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075" w:rsidRPr="001310D1" w:rsidRDefault="00BD0DC1" w:rsidP="007B4075">
      <w:pPr>
        <w:pStyle w:val="Picture"/>
        <w:rPr>
          <w:sz w:val="20"/>
        </w:rPr>
      </w:pPr>
      <w:r w:rsidRPr="001310D1">
        <w:rPr>
          <w:noProof/>
          <w:sz w:val="20"/>
        </w:rPr>
        <w:drawing>
          <wp:inline distT="0" distB="0" distL="0" distR="0" wp14:anchorId="64E1B3CA" wp14:editId="41BB34C2">
            <wp:extent cx="1445986" cy="489769"/>
            <wp:effectExtent l="0" t="0" r="1905" b="5715"/>
            <wp:docPr id="2" name="Picture 2"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TW_M_L_4C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50302" cy="491231"/>
                    </a:xfrm>
                    <a:prstGeom prst="rect">
                      <a:avLst/>
                    </a:prstGeom>
                    <a:noFill/>
                    <a:ln>
                      <a:noFill/>
                    </a:ln>
                  </pic:spPr>
                </pic:pic>
              </a:graphicData>
            </a:graphic>
          </wp:inline>
        </w:drawing>
      </w:r>
    </w:p>
    <w:p w:rsidR="007B4075" w:rsidRPr="001310D1" w:rsidRDefault="007B4075" w:rsidP="007B4075">
      <w:pPr>
        <w:pStyle w:val="Picture"/>
        <w:rPr>
          <w:sz w:val="10"/>
          <w:szCs w:val="14"/>
        </w:rPr>
      </w:pPr>
      <w:bookmarkStart w:id="0" w:name="_GoBac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7B4075" w:rsidRPr="001310D1" w:rsidTr="00926E27">
        <w:tc>
          <w:tcPr>
            <w:tcW w:w="9576" w:type="dxa"/>
            <w:tcBorders>
              <w:top w:val="single" w:sz="4" w:space="0" w:color="808080"/>
              <w:left w:val="nil"/>
              <w:bottom w:val="single" w:sz="4" w:space="0" w:color="808080"/>
              <w:right w:val="nil"/>
            </w:tcBorders>
          </w:tcPr>
          <w:bookmarkEnd w:id="0"/>
          <w:p w:rsidR="007B4075" w:rsidRPr="001310D1" w:rsidRDefault="007B4075" w:rsidP="00F2747A">
            <w:pPr>
              <w:tabs>
                <w:tab w:val="left" w:pos="2880"/>
              </w:tabs>
              <w:spacing w:before="100"/>
              <w:rPr>
                <w:b/>
                <w:color w:val="002B52"/>
                <w:sz w:val="40"/>
                <w:szCs w:val="48"/>
              </w:rPr>
            </w:pPr>
            <w:r w:rsidRPr="00B62C23">
              <w:rPr>
                <w:b/>
                <w:color w:val="002B52"/>
                <w:sz w:val="32"/>
                <w:szCs w:val="48"/>
              </w:rPr>
              <w:t xml:space="preserve">Activity </w:t>
            </w:r>
            <w:r w:rsidR="009423D6" w:rsidRPr="00B62C23">
              <w:rPr>
                <w:b/>
                <w:color w:val="002B52"/>
                <w:sz w:val="32"/>
                <w:szCs w:val="48"/>
              </w:rPr>
              <w:t>5</w:t>
            </w:r>
            <w:r w:rsidRPr="00B62C23">
              <w:rPr>
                <w:b/>
                <w:color w:val="002B52"/>
                <w:sz w:val="32"/>
                <w:szCs w:val="48"/>
              </w:rPr>
              <w:t>.5 CAD Model Features</w:t>
            </w:r>
            <w:r w:rsidRPr="00B62C23">
              <w:rPr>
                <w:b/>
                <w:color w:val="002B52"/>
                <w:sz w:val="32"/>
                <w:szCs w:val="48"/>
              </w:rPr>
              <w:tab/>
            </w:r>
          </w:p>
        </w:tc>
      </w:tr>
    </w:tbl>
    <w:p w:rsidR="00EF5770" w:rsidRPr="001310D1" w:rsidRDefault="00EF5770" w:rsidP="00147288">
      <w:pPr>
        <w:rPr>
          <w:sz w:val="12"/>
          <w:szCs w:val="16"/>
        </w:rPr>
      </w:pPr>
    </w:p>
    <w:p w:rsidR="00283F38" w:rsidRPr="001310D1" w:rsidRDefault="00020AFE" w:rsidP="00020AFE">
      <w:pPr>
        <w:rPr>
          <w:sz w:val="20"/>
        </w:rPr>
      </w:pPr>
      <w:r>
        <w:rPr>
          <w:noProof/>
          <w:sz w:val="20"/>
        </w:rPr>
        <mc:AlternateContent>
          <mc:Choice Requires="wps">
            <w:drawing>
              <wp:anchor distT="0" distB="0" distL="114300" distR="114300" simplePos="0" relativeHeight="251665408" behindDoc="0" locked="0" layoutInCell="1" allowOverlap="1">
                <wp:simplePos x="0" y="0"/>
                <wp:positionH relativeFrom="column">
                  <wp:posOffset>2714625</wp:posOffset>
                </wp:positionH>
                <wp:positionV relativeFrom="paragraph">
                  <wp:posOffset>59055</wp:posOffset>
                </wp:positionV>
                <wp:extent cx="4295775" cy="19240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9577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0AFE" w:rsidRDefault="00020AFE">
                            <w:r w:rsidRPr="001310D1">
                              <w:rPr>
                                <w:noProof/>
                                <w:sz w:val="20"/>
                              </w:rPr>
                              <w:drawing>
                                <wp:inline distT="0" distB="0" distL="0" distR="0" wp14:anchorId="443944EE" wp14:editId="641636B9">
                                  <wp:extent cx="4014481" cy="187642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018792" cy="1878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13.75pt;margin-top:4.65pt;width:338.25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qajQIAAI0FAAAOAAAAZHJzL2Uyb0RvYy54bWysVE1v2zAMvQ/YfxB0X51kSbMGdYqsRYcB&#10;RVusHXpWZLkxJouapMTOfv2eZOdjXS8ddrEp8pEUn0ieX7S1ZhvlfEUm58OTAWfKSCoq85zz74/X&#10;Hz5x5oMwhdBkVM63yvOL+ft3542dqRGtSBfKMQQxftbYnK9CsLMs83KlauFPyCoDY0muFgFH95wV&#10;TjSIXutsNBicZg25wjqSyntorzojn6f4ZalkuCtLrwLTOcfdQvq69F3GbzY/F7NnJ+yqkv01xD/c&#10;ohaVQdJ9qCsRBFu76q9QdSUdeSrDiaQ6o7KspEo1oJrh4EU1DythVaoF5Hi7p8n/v7DydnPvWFXg&#10;7aacGVHjjR5VG9hnahlU4KexfgbYgwUwtNADu9N7KGPZbenq+EdBDHYwvd2zG6NJKMejs8l0OuFM&#10;wjY8G40Hk8R/dnC3zocvimoWhZw7PF9iVWxufMBVAN1BYjZPuiquK63TIbaMutSObQQeW4d0SXj8&#10;gdKGNTk//YjU0clQdO8iaxM1KjVNny6W3pWYpLDVKmK0+aZKkJYqfSW3kFKZff6EjqgSqd7i2OMP&#10;t3qLc1cHPFJmMmHvXFeGXKo+TdmBsuLHjrKyw4Pwo7qjGNpl27fEkootOsJRN1PeyusKr3YjfLgX&#10;DkOEJsBiCHf4lJrAOvUSZytyv17TRzx6G1bOGgxlzv3PtXCKM/3VoOvPhuNxnOJ0GE+mIxzcsWV5&#10;bDHr+pLQCkOsICuTGPFB78TSUf2E/bGIWWESRiJ3zsNOvAzdqsD+kWqxSCDMrRXhxjxYGUNHemNP&#10;PrZPwtm+cQN6/pZ24ytmL/q3w0ZPQ4t1oLJKzR0J7ljticfMp57v91NcKsfnhDps0flvAAAA//8D&#10;AFBLAwQUAAYACAAAACEAXPbcOOEAAAAKAQAADwAAAGRycy9kb3ducmV2LnhtbEyPS0/DMBCE70j8&#10;B2uRuCDqPFoKIZsKIaASNxoe4ubGSxIRr6PYTcK/xz3BcTSjmW/yzWw6MdLgWssI8SICQVxZ3XKN&#10;8Fo+Xl6DcF6xVp1lQvghB5vi9CRXmbYTv9C487UIJewyhdB432dSuqoho9zC9sTB+7KDUT7IoZZ6&#10;UFMoN51MouhKGtVyWGhUT/cNVd+7g0H4vKg/nt389Dalq7R/2I7l+l2XiOdn890tCE+z/wvDET+g&#10;QxGY9vbA2okOYZmsVyGKcJOCOPpxtAzn9ghpnKQgi1z+v1D8AgAA//8DAFBLAQItABQABgAIAAAA&#10;IQC2gziS/gAAAOEBAAATAAAAAAAAAAAAAAAAAAAAAABbQ29udGVudF9UeXBlc10ueG1sUEsBAi0A&#10;FAAGAAgAAAAhADj9If/WAAAAlAEAAAsAAAAAAAAAAAAAAAAALwEAAF9yZWxzLy5yZWxzUEsBAi0A&#10;FAAGAAgAAAAhAJw9GpqNAgAAjQUAAA4AAAAAAAAAAAAAAAAALgIAAGRycy9lMm9Eb2MueG1sUEsB&#10;Ai0AFAAGAAgAAAAhAFz23DjhAAAACgEAAA8AAAAAAAAAAAAAAAAA5wQAAGRycy9kb3ducmV2Lnht&#10;bFBLBQYAAAAABAAEAPMAAAD1BQAAAAA=&#10;" fillcolor="white [3201]" stroked="f" strokeweight=".5pt">
                <v:textbox>
                  <w:txbxContent>
                    <w:p w:rsidR="00020AFE" w:rsidRDefault="00020AFE">
                      <w:r w:rsidRPr="001310D1">
                        <w:rPr>
                          <w:noProof/>
                          <w:sz w:val="20"/>
                        </w:rPr>
                        <w:drawing>
                          <wp:inline distT="0" distB="0" distL="0" distR="0" wp14:anchorId="443944EE" wp14:editId="641636B9">
                            <wp:extent cx="4014481" cy="187642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018792" cy="1878440"/>
                                    </a:xfrm>
                                    <a:prstGeom prst="rect">
                                      <a:avLst/>
                                    </a:prstGeom>
                                    <a:noFill/>
                                    <a:ln>
                                      <a:noFill/>
                                    </a:ln>
                                  </pic:spPr>
                                </pic:pic>
                              </a:graphicData>
                            </a:graphic>
                          </wp:inline>
                        </w:drawing>
                      </w:r>
                    </w:p>
                  </w:txbxContent>
                </v:textbox>
              </v:shape>
            </w:pict>
          </mc:Fallback>
        </mc:AlternateContent>
      </w:r>
      <w:r w:rsidR="00283F38" w:rsidRPr="001310D1">
        <w:rPr>
          <w:sz w:val="20"/>
        </w:rPr>
        <w:t>Tapered Extrusions</w:t>
      </w:r>
    </w:p>
    <w:p w:rsidR="00283F38" w:rsidRPr="001310D1" w:rsidRDefault="00283F38" w:rsidP="00C17514">
      <w:pPr>
        <w:pStyle w:val="ActivityNumbers"/>
        <w:ind w:right="6480"/>
      </w:pPr>
      <w:r w:rsidRPr="001310D1">
        <w:t xml:space="preserve">Extruded objects can be given a positive or negative taper angle. A common example of a tapered extrusion is the design of an ice cube. The sides of the ice cube are tapered with a draft angle to allow the cube to be easily removed from the ice cube tray. Open the file called </w:t>
      </w:r>
      <w:r w:rsidRPr="001310D1">
        <w:rPr>
          <w:rStyle w:val="ActivitybodyBoldChar"/>
          <w:bCs w:val="0"/>
          <w:sz w:val="20"/>
        </w:rPr>
        <w:t>Extrude-Taper</w:t>
      </w:r>
      <w:r w:rsidRPr="001310D1">
        <w:t xml:space="preserve">, and extrude the square a distance of 1 inch with a taper angle of -10°. Save the file </w:t>
      </w:r>
      <w:r w:rsidR="00506602">
        <w:t>in your folder</w:t>
      </w:r>
      <w:r w:rsidRPr="001310D1">
        <w:t>.</w:t>
      </w:r>
    </w:p>
    <w:p w:rsidR="00C17514" w:rsidRDefault="00C17514" w:rsidP="00666A87">
      <w:pPr>
        <w:pStyle w:val="ActivityBodyBold0"/>
        <w:ind w:left="0"/>
        <w:rPr>
          <w:sz w:val="20"/>
        </w:rPr>
      </w:pPr>
    </w:p>
    <w:p w:rsidR="009C3C04" w:rsidRPr="001310D1" w:rsidRDefault="00020AFE" w:rsidP="00666A87">
      <w:pPr>
        <w:pStyle w:val="ActivityBodyBold0"/>
        <w:ind w:left="0"/>
        <w:rPr>
          <w:sz w:val="20"/>
        </w:rPr>
      </w:pPr>
      <w:r>
        <w:rPr>
          <w:noProof/>
          <w:sz w:val="20"/>
        </w:rPr>
        <mc:AlternateContent>
          <mc:Choice Requires="wps">
            <w:drawing>
              <wp:anchor distT="0" distB="0" distL="114300" distR="114300" simplePos="0" relativeHeight="251666432" behindDoc="0" locked="0" layoutInCell="1" allowOverlap="1" wp14:anchorId="30D11962" wp14:editId="60C79D6D">
                <wp:simplePos x="0" y="0"/>
                <wp:positionH relativeFrom="column">
                  <wp:posOffset>2276475</wp:posOffset>
                </wp:positionH>
                <wp:positionV relativeFrom="paragraph">
                  <wp:posOffset>132080</wp:posOffset>
                </wp:positionV>
                <wp:extent cx="4733925" cy="2352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4733925" cy="2352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0AFE" w:rsidRDefault="00020AFE">
                            <w:r w:rsidRPr="001310D1">
                              <w:rPr>
                                <w:noProof/>
                                <w:sz w:val="20"/>
                              </w:rPr>
                              <w:drawing>
                                <wp:inline distT="0" distB="0" distL="0" distR="0" wp14:anchorId="32D90853" wp14:editId="4B2135D0">
                                  <wp:extent cx="2743200" cy="2186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a:ext>
                                            </a:extLst>
                                          </a:blip>
                                          <a:srcRect l="22594" t="14874" r="6938" b="10126"/>
                                          <a:stretch>
                                            <a:fillRect/>
                                          </a:stretch>
                                        </pic:blipFill>
                                        <pic:spPr bwMode="auto">
                                          <a:xfrm>
                                            <a:off x="0" y="0"/>
                                            <a:ext cx="2743200" cy="2186940"/>
                                          </a:xfrm>
                                          <a:prstGeom prst="rect">
                                            <a:avLst/>
                                          </a:prstGeom>
                                          <a:noFill/>
                                          <a:ln>
                                            <a:noFill/>
                                          </a:ln>
                                        </pic:spPr>
                                      </pic:pic>
                                    </a:graphicData>
                                  </a:graphic>
                                </wp:inline>
                              </w:drawing>
                            </w:r>
                            <w:r w:rsidRPr="001310D1">
                              <w:rPr>
                                <w:noProof/>
                                <w:sz w:val="20"/>
                              </w:rPr>
                              <w:drawing>
                                <wp:inline distT="0" distB="0" distL="0" distR="0" wp14:anchorId="541A4859" wp14:editId="0F566BBB">
                                  <wp:extent cx="164592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45920" cy="2019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79.25pt;margin-top:10.4pt;width:372.75pt;height:1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OOjwIAAJQFAAAOAAAAZHJzL2Uyb0RvYy54bWysVE1v2zAMvQ/YfxB0X53Pdg3qFFmLDgOK&#10;tlg79KzIUiJMEjVJiZ39+lKynWRdLx12sSXykRTJR15cNkaTrfBBgS3p8GRAibAcKmVXJf3xdPPp&#10;MyUhMlsxDVaUdCcCvZx//HBRu5kYwRp0JTxBJzbMalfSdYxuVhSBr4Vh4QScsKiU4A2LePWrovKs&#10;Ru9GF6PB4LSowVfOAxchoPS6VdJ59i+l4PFeyiAi0SXFt8X89fm7TN9ifsFmK8/cWvHuGewfXmGY&#10;shh07+qaRUY2Xv3lyijuIYCMJxxMAVIqLnIOmM1w8CqbxzVzIueCxQluX6bw/9zyu+2DJ6rC3mGn&#10;LDPYoyfRRPIFGoIirE/twgxhjw6BsUE5Ynt5QGFKu5HepD8mRFCPld7tq5u8cRROzsbj89GUEo66&#10;0Xg6Oj2bJj/Fwdz5EL8KMCQdSuqxfbmqbHsbYgvtISlaAK2qG6V1viTKiCvtyZZhs5er/Eh0/gdK&#10;W1KX9HQ8HWTHFpJ561nb5EZk0nThUuptivkUd1okjLbfhcSi5UzfiM04Fzb28TM6oSSGeo9hhz+8&#10;6j3GbR5okSODjXtjoyz4nH2eskPJqp/9k2WLx94c5Z2OsVk2LVt6Biyh2iExPLSjFRy/Udi8Wxbi&#10;A/M4S8gF3A/xHj9SAxYfuhMla/C/35InPFIctZTUOJslDb82zAtK9DeL5D8fTiZpmPNlMj0b4cUf&#10;a5bHGrsxV4CMGOImcjwfEz7q/ig9mGdcI4sUFVXMcoxd0tgfr2K7MXANcbFYZBCOr2Px1j46nlyn&#10;KidqPjXPzLuOvxGpfwf9FLPZKxq32GRpYbGJIFXmeKpzW9Wu/jj6eUq6NZV2y/E9ow7LdP4CAAD/&#10;/wMAUEsDBBQABgAIAAAAIQDI8Gp23QAAAAsBAAAPAAAAZHJzL2Rvd25yZXYueG1sTI/BTsMwEETv&#10;SPyDtUjcqJ2WoBLiVAXRMyLhwNGNlyQ0Xkex24Z8PdsTHEczmnmTbybXixOOofOkIVkoEEi1tx01&#10;Gj6q3d0aRIiGrOk9oYYfDLAprq9yk1l/pnc8lbERXEIhMxraGIdMylC36ExY+AGJvS8/OhNZjo20&#10;ozlzuevlUqkH6UxHvNCaAV9arA/l0fGur14P8zbKaldj+WzT+fvtc9b69mbaPoGIOMW/MFzwGR0K&#10;Ztr7I9kgeg2rdJ1yVMNS8YVLIFH3/G7P1mOyAlnk8v+H4hcAAP//AwBQSwECLQAUAAYACAAAACEA&#10;toM4kv4AAADhAQAAEwAAAAAAAAAAAAAAAAAAAAAAW0NvbnRlbnRfVHlwZXNdLnhtbFBLAQItABQA&#10;BgAIAAAAIQA4/SH/1gAAAJQBAAALAAAAAAAAAAAAAAAAAC8BAABfcmVscy8ucmVsc1BLAQItABQA&#10;BgAIAAAAIQBZn7OOjwIAAJQFAAAOAAAAAAAAAAAAAAAAAC4CAABkcnMvZTJvRG9jLnhtbFBLAQIt&#10;ABQABgAIAAAAIQDI8Gp23QAAAAsBAAAPAAAAAAAAAAAAAAAAAOkEAABkcnMvZG93bnJldi54bWxQ&#10;SwUGAAAAAAQABADzAAAA8wUAAAAA&#10;" fillcolor="white [3212]" stroked="f" strokeweight=".5pt">
                <v:textbox>
                  <w:txbxContent>
                    <w:p w:rsidR="00020AFE" w:rsidRDefault="00020AFE">
                      <w:r w:rsidRPr="001310D1">
                        <w:rPr>
                          <w:noProof/>
                          <w:sz w:val="20"/>
                        </w:rPr>
                        <w:drawing>
                          <wp:inline distT="0" distB="0" distL="0" distR="0" wp14:anchorId="32D90853" wp14:editId="4B2135D0">
                            <wp:extent cx="2743200" cy="2186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a:ext>
                                      </a:extLst>
                                    </a:blip>
                                    <a:srcRect l="22594" t="14874" r="6938" b="10126"/>
                                    <a:stretch>
                                      <a:fillRect/>
                                    </a:stretch>
                                  </pic:blipFill>
                                  <pic:spPr bwMode="auto">
                                    <a:xfrm>
                                      <a:off x="0" y="0"/>
                                      <a:ext cx="2743200" cy="2186940"/>
                                    </a:xfrm>
                                    <a:prstGeom prst="rect">
                                      <a:avLst/>
                                    </a:prstGeom>
                                    <a:noFill/>
                                    <a:ln>
                                      <a:noFill/>
                                    </a:ln>
                                  </pic:spPr>
                                </pic:pic>
                              </a:graphicData>
                            </a:graphic>
                          </wp:inline>
                        </w:drawing>
                      </w:r>
                      <w:r w:rsidRPr="001310D1">
                        <w:rPr>
                          <w:noProof/>
                          <w:sz w:val="20"/>
                        </w:rPr>
                        <w:drawing>
                          <wp:inline distT="0" distB="0" distL="0" distR="0" wp14:anchorId="541A4859" wp14:editId="0F566BBB">
                            <wp:extent cx="164592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645920" cy="2019300"/>
                                    </a:xfrm>
                                    <a:prstGeom prst="rect">
                                      <a:avLst/>
                                    </a:prstGeom>
                                    <a:noFill/>
                                    <a:ln>
                                      <a:noFill/>
                                    </a:ln>
                                  </pic:spPr>
                                </pic:pic>
                              </a:graphicData>
                            </a:graphic>
                          </wp:inline>
                        </w:drawing>
                      </w:r>
                    </w:p>
                  </w:txbxContent>
                </v:textbox>
              </v:shape>
            </w:pict>
          </mc:Fallback>
        </mc:AlternateContent>
      </w:r>
      <w:r w:rsidR="009C3C04" w:rsidRPr="001310D1">
        <w:rPr>
          <w:sz w:val="20"/>
        </w:rPr>
        <w:t>Intersect Extrusions</w:t>
      </w:r>
    </w:p>
    <w:p w:rsidR="009C3C04" w:rsidRPr="001310D1" w:rsidRDefault="009C3C04" w:rsidP="00020AFE">
      <w:pPr>
        <w:pStyle w:val="ActivityNumbers"/>
        <w:ind w:right="7470"/>
        <w:rPr>
          <w:sz w:val="20"/>
        </w:rPr>
      </w:pPr>
      <w:r w:rsidRPr="001310D1">
        <w:rPr>
          <w:sz w:val="20"/>
        </w:rPr>
        <w:t xml:space="preserve">The intersect extrusion function will perform a Boolean addition and subtraction in one operation. Any part of the sketch profile that overlaps existing geometry will remain. The portion of the sketched profile and the existing geometry that do not overlap will be removed. Open the file called </w:t>
      </w:r>
      <w:r w:rsidRPr="001310D1">
        <w:rPr>
          <w:rStyle w:val="ActivityBodyBoldChar0"/>
          <w:sz w:val="20"/>
        </w:rPr>
        <w:t>Intersect</w:t>
      </w:r>
      <w:r w:rsidRPr="001310D1">
        <w:rPr>
          <w:sz w:val="20"/>
        </w:rPr>
        <w:t xml:space="preserve"> and perform an intersect extrusion on the sketch all the way through the existing object to observe what takes place. </w:t>
      </w:r>
      <w:r w:rsidR="002D20DF" w:rsidRPr="001310D1">
        <w:rPr>
          <w:sz w:val="20"/>
        </w:rPr>
        <w:t xml:space="preserve">Note that the dialog box may appear different in other versions of Inventor. </w:t>
      </w:r>
      <w:r w:rsidRPr="001310D1">
        <w:rPr>
          <w:sz w:val="20"/>
        </w:rPr>
        <w:t xml:space="preserve">Save the file </w:t>
      </w:r>
      <w:r w:rsidR="00020AFE">
        <w:rPr>
          <w:sz w:val="20"/>
        </w:rPr>
        <w:t>in your folder</w:t>
      </w:r>
      <w:r w:rsidRPr="001310D1">
        <w:rPr>
          <w:sz w:val="20"/>
        </w:rPr>
        <w:t>.</w:t>
      </w:r>
    </w:p>
    <w:p w:rsidR="00B62C23" w:rsidRDefault="00B62C23" w:rsidP="004B4544">
      <w:pPr>
        <w:rPr>
          <w:b/>
          <w:sz w:val="20"/>
        </w:rPr>
      </w:pPr>
    </w:p>
    <w:p w:rsidR="00790819" w:rsidRPr="001310D1" w:rsidRDefault="00020AFE" w:rsidP="004B4544">
      <w:pPr>
        <w:rPr>
          <w:b/>
          <w:sz w:val="20"/>
        </w:rPr>
      </w:pPr>
      <w:r>
        <w:rPr>
          <w:b/>
          <w:noProof/>
          <w:sz w:val="20"/>
        </w:rPr>
        <mc:AlternateContent>
          <mc:Choice Requires="wps">
            <w:drawing>
              <wp:anchor distT="0" distB="0" distL="114300" distR="114300" simplePos="0" relativeHeight="251664384" behindDoc="0" locked="0" layoutInCell="1" allowOverlap="1" wp14:anchorId="6E7F96B7" wp14:editId="2FC5E810">
                <wp:simplePos x="0" y="0"/>
                <wp:positionH relativeFrom="column">
                  <wp:posOffset>4191000</wp:posOffset>
                </wp:positionH>
                <wp:positionV relativeFrom="paragraph">
                  <wp:posOffset>38100</wp:posOffset>
                </wp:positionV>
                <wp:extent cx="2667000" cy="3067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67000" cy="306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0AFE" w:rsidRDefault="00020AFE">
                            <w:r w:rsidRPr="001310D1">
                              <w:rPr>
                                <w:noProof/>
                                <w:sz w:val="20"/>
                              </w:rPr>
                              <w:drawing>
                                <wp:inline distT="0" distB="0" distL="0" distR="0" wp14:anchorId="5C9FB082" wp14:editId="754365CE">
                                  <wp:extent cx="1695450" cy="144569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a:ext>
                                            </a:extLst>
                                          </a:blip>
                                          <a:srcRect l="26442" t="18382" r="26266" b="15588"/>
                                          <a:stretch>
                                            <a:fillRect/>
                                          </a:stretch>
                                        </pic:blipFill>
                                        <pic:spPr bwMode="auto">
                                          <a:xfrm>
                                            <a:off x="0" y="0"/>
                                            <a:ext cx="1698625" cy="1448403"/>
                                          </a:xfrm>
                                          <a:prstGeom prst="rect">
                                            <a:avLst/>
                                          </a:prstGeom>
                                          <a:noFill/>
                                          <a:ln>
                                            <a:noFill/>
                                          </a:ln>
                                        </pic:spPr>
                                      </pic:pic>
                                    </a:graphicData>
                                  </a:graphic>
                                </wp:inline>
                              </w:drawing>
                            </w:r>
                            <w:r>
                              <w:tab/>
                            </w:r>
                            <w:r w:rsidRPr="001310D1">
                              <w:rPr>
                                <w:noProof/>
                                <w:sz w:val="20"/>
                              </w:rPr>
                              <w:drawing>
                                <wp:inline distT="0" distB="0" distL="0" distR="0" wp14:anchorId="35A59655" wp14:editId="2C851685">
                                  <wp:extent cx="1895475" cy="157477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95002" cy="15743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30pt;margin-top:3pt;width:210pt;height:2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dXjQIAAJQFAAAOAAAAZHJzL2Uyb0RvYy54bWysVE1v2zAMvQ/YfxB0X+2kbboFdYqsRYcB&#10;RVusHXpWZKkxJouapCTOfv2e5Hyt66XDLjZFPpLiE8nzi641bKl8aMhWfHBUcqaspLqxzxX//nj9&#10;4SNnIQpbC0NWVXytAr+YvH93vnJjNaQ5mVp5hiA2jFeu4vMY3bgogpyrVoQjcsrCqMm3IuLon4va&#10;ixWit6YYluWoWJGvnSepQoD2qjfySY6vtZLxTuugIjMVx91i/vr8naVvMTkX42cv3LyRm2uIf7hF&#10;KxqLpLtQVyIKtvDNX6HaRnoKpOORpLYgrRupcg2oZlC+qOZhLpzKtYCc4HY0hf8XVt4u7z1rarzd&#10;iDMrWrzRo+oi+0wdgwr8rFwYA/bgAIwd9MBu9QHKVHanfZv+KIjBDqbXO3ZTNAnlcDQ6K0uYJGzH&#10;JQ6nmf9i7+58iF8UtSwJFfd4vsyqWN6EiKsAuoWkbIFMU183xuRDahl1aTxbCjy2ifmS8PgDZSxb&#10;VXx0jNTJyVJy7yMbmzQqN80mXSq9LzFLcW1Uwhj7TWmQlit9JbeQUtld/oxOKI1Ub3Hc4Pe3eotz&#10;Xwc8cmaycefcNpZ8rj5P2Z6y+seWMt3jQfhB3UmM3azL3TLcdsCM6jUaw1M/WsHJ6waPdyNCvBce&#10;s4QHx36Id/hoQyCfNhJnc/K/XtMnPFocVs5WmM2Kh58L4RVn5qtF838anJykYc6Hk9OzIQ7+0DI7&#10;tNhFe0noiAE2kZNZTPhotqL21D5hjUxTVpiElchd8bgVL2O/MbCGpJpOMwjj60S8sQ9OptCJ5dSa&#10;j92T8G7TvxGtf0vbKRbjF23cY5Onpekikm5yjyeee1Y3/GP0c+tv1lTaLYfnjNov08lvAAAA//8D&#10;AFBLAwQUAAYACAAAACEAvB2tkN8AAAAKAQAADwAAAGRycy9kb3ducmV2LnhtbEyPS0+FMBCF9yb+&#10;h2ZM3Bhvq1cRkXJjjI/EnRcfcddLRyDSKaG9gP/eYaWreZzJme/km9l1YsQhtJ40nK0UCKTK25Zq&#10;Da/lw2kKIkRD1nSeUMMPBtgUhwe5yayf6AXHbawFm1DIjIYmxj6TMlQNOhNWvkdi7csPzkQeh1ra&#10;wUxs7jp5rlQinWmJPzSmx7sGq+/t3mn4PKk/nsP8+DatL9f9/dNYXr3bUuvjo/n2BkTEOf4dw4LP&#10;6FAw087vyQbRaUgSxVkiN1wWXaXLYqfhIr1WIItc/o9Q/AIAAP//AwBQSwECLQAUAAYACAAAACEA&#10;toM4kv4AAADhAQAAEwAAAAAAAAAAAAAAAAAAAAAAW0NvbnRlbnRfVHlwZXNdLnhtbFBLAQItABQA&#10;BgAIAAAAIQA4/SH/1gAAAJQBAAALAAAAAAAAAAAAAAAAAC8BAABfcmVscy8ucmVsc1BLAQItABQA&#10;BgAIAAAAIQDUJDdXjQIAAJQFAAAOAAAAAAAAAAAAAAAAAC4CAABkcnMvZTJvRG9jLnhtbFBLAQIt&#10;ABQABgAIAAAAIQC8Ha2Q3wAAAAoBAAAPAAAAAAAAAAAAAAAAAOcEAABkcnMvZG93bnJldi54bWxQ&#10;SwUGAAAAAAQABADzAAAA8wUAAAAA&#10;" fillcolor="white [3201]" stroked="f" strokeweight=".5pt">
                <v:textbox>
                  <w:txbxContent>
                    <w:p w:rsidR="00020AFE" w:rsidRDefault="00020AFE">
                      <w:r w:rsidRPr="001310D1">
                        <w:rPr>
                          <w:noProof/>
                          <w:sz w:val="20"/>
                        </w:rPr>
                        <w:drawing>
                          <wp:inline distT="0" distB="0" distL="0" distR="0" wp14:anchorId="5C9FB082" wp14:editId="754365CE">
                            <wp:extent cx="1695450" cy="144569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l="26442" t="18382" r="26266" b="15588"/>
                                    <a:stretch>
                                      <a:fillRect/>
                                    </a:stretch>
                                  </pic:blipFill>
                                  <pic:spPr bwMode="auto">
                                    <a:xfrm>
                                      <a:off x="0" y="0"/>
                                      <a:ext cx="1698625" cy="1448403"/>
                                    </a:xfrm>
                                    <a:prstGeom prst="rect">
                                      <a:avLst/>
                                    </a:prstGeom>
                                    <a:noFill/>
                                    <a:ln>
                                      <a:noFill/>
                                    </a:ln>
                                  </pic:spPr>
                                </pic:pic>
                              </a:graphicData>
                            </a:graphic>
                          </wp:inline>
                        </w:drawing>
                      </w:r>
                      <w:r>
                        <w:tab/>
                      </w:r>
                      <w:r w:rsidRPr="001310D1">
                        <w:rPr>
                          <w:noProof/>
                          <w:sz w:val="20"/>
                        </w:rPr>
                        <w:drawing>
                          <wp:inline distT="0" distB="0" distL="0" distR="0" wp14:anchorId="35A59655" wp14:editId="2C851685">
                            <wp:extent cx="1895475" cy="157477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95002" cy="1574382"/>
                                    </a:xfrm>
                                    <a:prstGeom prst="rect">
                                      <a:avLst/>
                                    </a:prstGeom>
                                    <a:noFill/>
                                    <a:ln>
                                      <a:noFill/>
                                    </a:ln>
                                  </pic:spPr>
                                </pic:pic>
                              </a:graphicData>
                            </a:graphic>
                          </wp:inline>
                        </w:drawing>
                      </w:r>
                    </w:p>
                  </w:txbxContent>
                </v:textbox>
              </v:shape>
            </w:pict>
          </mc:Fallback>
        </mc:AlternateContent>
      </w:r>
      <w:r w:rsidR="00790819" w:rsidRPr="001310D1">
        <w:rPr>
          <w:b/>
          <w:sz w:val="20"/>
        </w:rPr>
        <w:t>Hole</w:t>
      </w:r>
    </w:p>
    <w:p w:rsidR="00790819" w:rsidRPr="001310D1" w:rsidRDefault="00790819" w:rsidP="00020AFE">
      <w:pPr>
        <w:pStyle w:val="ActivityNumbers"/>
        <w:ind w:right="4590"/>
        <w:rPr>
          <w:sz w:val="20"/>
        </w:rPr>
      </w:pPr>
      <w:r w:rsidRPr="001310D1">
        <w:rPr>
          <w:sz w:val="20"/>
        </w:rPr>
        <w:t xml:space="preserve">The </w:t>
      </w:r>
      <w:proofErr w:type="gramStart"/>
      <w:r w:rsidR="00BD302E" w:rsidRPr="00B62C23">
        <w:rPr>
          <w:sz w:val="20"/>
        </w:rPr>
        <w:t>Hole</w:t>
      </w:r>
      <w:proofErr w:type="gramEnd"/>
      <w:r w:rsidRPr="00B62C23">
        <w:rPr>
          <w:sz w:val="20"/>
        </w:rPr>
        <w:t xml:space="preserve"> </w:t>
      </w:r>
      <w:r w:rsidRPr="001310D1">
        <w:rPr>
          <w:sz w:val="20"/>
        </w:rPr>
        <w:t xml:space="preserve">function requires a hole center for each instance. Open the file called </w:t>
      </w:r>
      <w:r w:rsidRPr="00B62C23">
        <w:rPr>
          <w:b/>
        </w:rPr>
        <w:t>Drilled Holes</w:t>
      </w:r>
      <w:r w:rsidR="001B46F6" w:rsidRPr="001310D1">
        <w:rPr>
          <w:sz w:val="20"/>
        </w:rPr>
        <w:t>.</w:t>
      </w:r>
      <w:r w:rsidR="00BD302E" w:rsidRPr="001310D1">
        <w:rPr>
          <w:sz w:val="20"/>
        </w:rPr>
        <w:t xml:space="preserve"> </w:t>
      </w:r>
      <w:r w:rsidRPr="001310D1">
        <w:rPr>
          <w:sz w:val="20"/>
        </w:rPr>
        <w:t xml:space="preserve">The existing feature is a blind hole, and has been created for you. The following page shows the different function windows that are associated with a </w:t>
      </w:r>
      <w:proofErr w:type="spellStart"/>
      <w:r w:rsidRPr="00020AFE">
        <w:rPr>
          <w:b/>
          <w:sz w:val="20"/>
        </w:rPr>
        <w:t>counterbore</w:t>
      </w:r>
      <w:proofErr w:type="spellEnd"/>
      <w:r w:rsidRPr="001310D1">
        <w:rPr>
          <w:sz w:val="20"/>
        </w:rPr>
        <w:t xml:space="preserve">, </w:t>
      </w:r>
      <w:r w:rsidRPr="00020AFE">
        <w:rPr>
          <w:b/>
          <w:sz w:val="20"/>
        </w:rPr>
        <w:t>countersink</w:t>
      </w:r>
      <w:r w:rsidRPr="001310D1">
        <w:rPr>
          <w:sz w:val="20"/>
        </w:rPr>
        <w:t xml:space="preserve">, </w:t>
      </w:r>
      <w:r w:rsidRPr="00020AFE">
        <w:rPr>
          <w:b/>
          <w:sz w:val="20"/>
        </w:rPr>
        <w:t>threaded hole</w:t>
      </w:r>
      <w:r w:rsidRPr="001310D1">
        <w:rPr>
          <w:sz w:val="20"/>
        </w:rPr>
        <w:t xml:space="preserve">, and </w:t>
      </w:r>
      <w:r w:rsidRPr="00020AFE">
        <w:rPr>
          <w:b/>
          <w:sz w:val="20"/>
        </w:rPr>
        <w:t>clearance hole</w:t>
      </w:r>
      <w:r w:rsidRPr="001310D1">
        <w:rPr>
          <w:sz w:val="20"/>
        </w:rPr>
        <w:t xml:space="preserve">. The center of each hole is a point placed in a sketch. All points in a sketch will be auto-selected by the computer when the </w:t>
      </w:r>
      <w:proofErr w:type="gramStart"/>
      <w:r w:rsidR="001B46F6" w:rsidRPr="00B62C23">
        <w:rPr>
          <w:sz w:val="20"/>
        </w:rPr>
        <w:t>Hole</w:t>
      </w:r>
      <w:proofErr w:type="gramEnd"/>
      <w:r w:rsidRPr="001310D1">
        <w:rPr>
          <w:sz w:val="20"/>
        </w:rPr>
        <w:t xml:space="preserve"> command is initiated. You will have to hold down the shift key to deselect the </w:t>
      </w:r>
      <w:proofErr w:type="gramStart"/>
      <w:r w:rsidRPr="001310D1">
        <w:rPr>
          <w:sz w:val="20"/>
        </w:rPr>
        <w:t>hole</w:t>
      </w:r>
      <w:proofErr w:type="gramEnd"/>
      <w:r w:rsidRPr="001310D1">
        <w:rPr>
          <w:sz w:val="20"/>
        </w:rPr>
        <w:t xml:space="preserve"> centers that you do not want</w:t>
      </w:r>
      <w:r w:rsidR="001B46F6" w:rsidRPr="001310D1">
        <w:rPr>
          <w:sz w:val="20"/>
        </w:rPr>
        <w:t xml:space="preserve"> – be sure the Centers button is depressed</w:t>
      </w:r>
      <w:r w:rsidRPr="001310D1">
        <w:rPr>
          <w:sz w:val="20"/>
        </w:rPr>
        <w:t xml:space="preserve">. Work your way around the block in a clockwise direction initiating the </w:t>
      </w:r>
      <w:proofErr w:type="gramStart"/>
      <w:r w:rsidR="001B46F6" w:rsidRPr="00B62C23">
        <w:rPr>
          <w:sz w:val="20"/>
        </w:rPr>
        <w:t>Hole</w:t>
      </w:r>
      <w:proofErr w:type="gramEnd"/>
      <w:r w:rsidRPr="001310D1">
        <w:rPr>
          <w:sz w:val="20"/>
        </w:rPr>
        <w:t xml:space="preserve"> function, selecting the appropriate hole center, and identifying the type of hole feature that is needed. </w:t>
      </w:r>
      <w:r w:rsidR="004D510C">
        <w:rPr>
          <w:sz w:val="20"/>
        </w:rPr>
        <w:t xml:space="preserve">Use the diagrams for each hole shown below to gather the necessary information.  </w:t>
      </w:r>
      <w:r w:rsidRPr="001310D1">
        <w:rPr>
          <w:sz w:val="20"/>
        </w:rPr>
        <w:t xml:space="preserve">Note: a shared sketch will not disappear after the first feature is created. Save the file </w:t>
      </w:r>
      <w:r w:rsidR="00506602">
        <w:rPr>
          <w:sz w:val="20"/>
        </w:rPr>
        <w:t>in your folder</w:t>
      </w:r>
      <w:r w:rsidRPr="001310D1">
        <w:rPr>
          <w:sz w:val="20"/>
        </w:rPr>
        <w:t>.</w:t>
      </w:r>
    </w:p>
    <w:p w:rsidR="00020AFE" w:rsidRPr="001310D1" w:rsidRDefault="00020AFE" w:rsidP="00790819">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536"/>
      </w:tblGrid>
      <w:tr w:rsidR="00007BC2" w:rsidRPr="001310D1" w:rsidTr="009C12F1">
        <w:tc>
          <w:tcPr>
            <w:tcW w:w="5406" w:type="dxa"/>
          </w:tcPr>
          <w:p w:rsidR="00007BC2" w:rsidRPr="001310D1" w:rsidRDefault="00110020" w:rsidP="00C1036B">
            <w:pPr>
              <w:ind w:left="720"/>
              <w:rPr>
                <w:noProof/>
                <w:sz w:val="20"/>
              </w:rPr>
            </w:pPr>
            <w:r w:rsidRPr="001310D1">
              <w:rPr>
                <w:sz w:val="20"/>
              </w:rPr>
              <w:br w:type="page"/>
            </w:r>
            <w:r w:rsidR="00007BC2" w:rsidRPr="001310D1">
              <w:rPr>
                <w:noProof/>
                <w:sz w:val="20"/>
              </w:rPr>
              <w:t>Through (THRU) Hole</w:t>
            </w:r>
          </w:p>
        </w:tc>
        <w:tc>
          <w:tcPr>
            <w:tcW w:w="4170" w:type="dxa"/>
            <w:vAlign w:val="center"/>
          </w:tcPr>
          <w:p w:rsidR="00007BC2" w:rsidRPr="001310D1" w:rsidRDefault="00007BC2" w:rsidP="00C1036B">
            <w:pPr>
              <w:ind w:left="720"/>
              <w:jc w:val="center"/>
              <w:rPr>
                <w:noProof/>
                <w:sz w:val="20"/>
              </w:rPr>
            </w:pPr>
          </w:p>
        </w:tc>
      </w:tr>
      <w:tr w:rsidR="00007BC2" w:rsidRPr="001310D1" w:rsidTr="009C12F1">
        <w:tc>
          <w:tcPr>
            <w:tcW w:w="5406" w:type="dxa"/>
          </w:tcPr>
          <w:p w:rsidR="00007BC2" w:rsidRPr="001310D1" w:rsidRDefault="000B3A09" w:rsidP="00C1036B">
            <w:pPr>
              <w:ind w:left="720"/>
              <w:rPr>
                <w:sz w:val="20"/>
              </w:rPr>
            </w:pPr>
            <w:r w:rsidRPr="001310D1">
              <w:rPr>
                <w:noProof/>
                <w:sz w:val="20"/>
              </w:rPr>
              <w:drawing>
                <wp:inline distT="0" distB="0" distL="0" distR="0" wp14:anchorId="7D7753D2" wp14:editId="65D7A9AE">
                  <wp:extent cx="2533650" cy="20801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53204" cy="2096175"/>
                          </a:xfrm>
                          <a:prstGeom prst="rect">
                            <a:avLst/>
                          </a:prstGeom>
                        </pic:spPr>
                      </pic:pic>
                    </a:graphicData>
                  </a:graphic>
                </wp:inline>
              </w:drawing>
            </w:r>
          </w:p>
        </w:tc>
        <w:tc>
          <w:tcPr>
            <w:tcW w:w="4170" w:type="dxa"/>
            <w:vAlign w:val="center"/>
          </w:tcPr>
          <w:p w:rsidR="00007BC2" w:rsidRPr="001310D1" w:rsidRDefault="000B3A09" w:rsidP="00C1036B">
            <w:pPr>
              <w:ind w:left="720"/>
              <w:jc w:val="center"/>
              <w:rPr>
                <w:sz w:val="20"/>
              </w:rPr>
            </w:pPr>
            <w:r w:rsidRPr="001310D1">
              <w:rPr>
                <w:noProof/>
                <w:sz w:val="20"/>
              </w:rPr>
              <w:drawing>
                <wp:inline distT="0" distB="0" distL="0" distR="0" wp14:anchorId="1D9564EF" wp14:editId="074DEDCF">
                  <wp:extent cx="1837113" cy="1402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1842074" cy="1405866"/>
                          </a:xfrm>
                          <a:prstGeom prst="rect">
                            <a:avLst/>
                          </a:prstGeom>
                        </pic:spPr>
                      </pic:pic>
                    </a:graphicData>
                  </a:graphic>
                </wp:inline>
              </w:drawing>
            </w:r>
          </w:p>
        </w:tc>
      </w:tr>
      <w:tr w:rsidR="001B46F6" w:rsidRPr="001310D1" w:rsidTr="009C12F1">
        <w:tc>
          <w:tcPr>
            <w:tcW w:w="5406" w:type="dxa"/>
          </w:tcPr>
          <w:p w:rsidR="009C12F1" w:rsidRPr="001310D1" w:rsidRDefault="009C12F1" w:rsidP="00C1036B">
            <w:pPr>
              <w:ind w:left="720"/>
              <w:rPr>
                <w:noProof/>
                <w:sz w:val="20"/>
              </w:rPr>
            </w:pPr>
          </w:p>
          <w:p w:rsidR="001B46F6" w:rsidRPr="001310D1" w:rsidRDefault="001B46F6" w:rsidP="00C1036B">
            <w:pPr>
              <w:ind w:left="720"/>
              <w:rPr>
                <w:noProof/>
                <w:sz w:val="20"/>
              </w:rPr>
            </w:pPr>
            <w:r w:rsidRPr="001310D1">
              <w:rPr>
                <w:noProof/>
                <w:sz w:val="20"/>
              </w:rPr>
              <w:t>Counterbore</w:t>
            </w:r>
          </w:p>
        </w:tc>
        <w:tc>
          <w:tcPr>
            <w:tcW w:w="4170" w:type="dxa"/>
            <w:vAlign w:val="center"/>
          </w:tcPr>
          <w:p w:rsidR="001B46F6" w:rsidRPr="001310D1" w:rsidRDefault="001B46F6" w:rsidP="00C1036B">
            <w:pPr>
              <w:ind w:left="720"/>
              <w:jc w:val="center"/>
              <w:rPr>
                <w:noProof/>
                <w:sz w:val="20"/>
              </w:rPr>
            </w:pPr>
          </w:p>
        </w:tc>
      </w:tr>
      <w:tr w:rsidR="00007BC2" w:rsidRPr="001310D1" w:rsidTr="009C12F1">
        <w:tc>
          <w:tcPr>
            <w:tcW w:w="5406" w:type="dxa"/>
          </w:tcPr>
          <w:p w:rsidR="00007BC2" w:rsidRPr="001310D1" w:rsidRDefault="001B46F6" w:rsidP="00C1036B">
            <w:pPr>
              <w:ind w:left="720"/>
              <w:rPr>
                <w:sz w:val="20"/>
              </w:rPr>
            </w:pPr>
            <w:r w:rsidRPr="001310D1">
              <w:rPr>
                <w:noProof/>
                <w:sz w:val="20"/>
              </w:rPr>
              <w:drawing>
                <wp:inline distT="0" distB="0" distL="0" distR="0" wp14:anchorId="0A6B64D5" wp14:editId="5507E6B7">
                  <wp:extent cx="2515570" cy="2028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08878" cy="2023428"/>
                          </a:xfrm>
                          <a:prstGeom prst="rect">
                            <a:avLst/>
                          </a:prstGeom>
                        </pic:spPr>
                      </pic:pic>
                    </a:graphicData>
                  </a:graphic>
                </wp:inline>
              </w:drawing>
            </w:r>
          </w:p>
        </w:tc>
        <w:tc>
          <w:tcPr>
            <w:tcW w:w="4170" w:type="dxa"/>
            <w:vAlign w:val="center"/>
          </w:tcPr>
          <w:p w:rsidR="00007BC2" w:rsidRPr="001310D1" w:rsidRDefault="001B46F6" w:rsidP="00C1036B">
            <w:pPr>
              <w:ind w:left="720"/>
              <w:jc w:val="center"/>
              <w:rPr>
                <w:sz w:val="20"/>
              </w:rPr>
            </w:pPr>
            <w:r w:rsidRPr="001310D1">
              <w:rPr>
                <w:noProof/>
                <w:sz w:val="20"/>
              </w:rPr>
              <w:drawing>
                <wp:inline distT="0" distB="0" distL="0" distR="0" wp14:anchorId="2B2AE22F" wp14:editId="2733E78A">
                  <wp:extent cx="2165776" cy="1905269"/>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73146" cy="1911752"/>
                          </a:xfrm>
                          <a:prstGeom prst="rect">
                            <a:avLst/>
                          </a:prstGeom>
                        </pic:spPr>
                      </pic:pic>
                    </a:graphicData>
                  </a:graphic>
                </wp:inline>
              </w:drawing>
            </w:r>
          </w:p>
        </w:tc>
      </w:tr>
      <w:tr w:rsidR="001B46F6" w:rsidRPr="001310D1" w:rsidTr="009C12F1">
        <w:tc>
          <w:tcPr>
            <w:tcW w:w="5406" w:type="dxa"/>
          </w:tcPr>
          <w:p w:rsidR="009C12F1" w:rsidRPr="001310D1" w:rsidRDefault="009C12F1" w:rsidP="00C1036B">
            <w:pPr>
              <w:ind w:left="720"/>
              <w:rPr>
                <w:noProof/>
                <w:sz w:val="20"/>
              </w:rPr>
            </w:pPr>
          </w:p>
          <w:p w:rsidR="00235A23" w:rsidRDefault="00235A23" w:rsidP="00C1036B">
            <w:pPr>
              <w:ind w:left="720"/>
              <w:rPr>
                <w:noProof/>
                <w:sz w:val="20"/>
              </w:rPr>
            </w:pPr>
          </w:p>
          <w:p w:rsidR="001B46F6" w:rsidRPr="001310D1" w:rsidRDefault="001B46F6" w:rsidP="00C1036B">
            <w:pPr>
              <w:ind w:left="720"/>
              <w:rPr>
                <w:noProof/>
                <w:sz w:val="20"/>
              </w:rPr>
            </w:pPr>
            <w:r w:rsidRPr="001310D1">
              <w:rPr>
                <w:noProof/>
                <w:sz w:val="20"/>
              </w:rPr>
              <w:t>Countersink</w:t>
            </w:r>
          </w:p>
        </w:tc>
        <w:tc>
          <w:tcPr>
            <w:tcW w:w="4170" w:type="dxa"/>
          </w:tcPr>
          <w:p w:rsidR="001B46F6" w:rsidRPr="001310D1" w:rsidRDefault="001B46F6" w:rsidP="00C1036B">
            <w:pPr>
              <w:ind w:left="720"/>
              <w:rPr>
                <w:sz w:val="20"/>
              </w:rPr>
            </w:pPr>
          </w:p>
        </w:tc>
      </w:tr>
      <w:tr w:rsidR="00007BC2" w:rsidRPr="001310D1" w:rsidTr="009C12F1">
        <w:tc>
          <w:tcPr>
            <w:tcW w:w="5406" w:type="dxa"/>
          </w:tcPr>
          <w:p w:rsidR="00007BC2" w:rsidRPr="001310D1" w:rsidRDefault="001B46F6" w:rsidP="00C1036B">
            <w:pPr>
              <w:ind w:left="720"/>
              <w:rPr>
                <w:sz w:val="20"/>
              </w:rPr>
            </w:pPr>
            <w:r w:rsidRPr="001310D1">
              <w:rPr>
                <w:noProof/>
                <w:sz w:val="20"/>
              </w:rPr>
              <w:drawing>
                <wp:inline distT="0" distB="0" distL="0" distR="0" wp14:anchorId="1112379F" wp14:editId="02EC7A60">
                  <wp:extent cx="2762250" cy="2227471"/>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9252" cy="2225054"/>
                          </a:xfrm>
                          <a:prstGeom prst="rect">
                            <a:avLst/>
                          </a:prstGeom>
                        </pic:spPr>
                      </pic:pic>
                    </a:graphicData>
                  </a:graphic>
                </wp:inline>
              </w:drawing>
            </w:r>
          </w:p>
        </w:tc>
        <w:tc>
          <w:tcPr>
            <w:tcW w:w="4170" w:type="dxa"/>
            <w:vAlign w:val="center"/>
          </w:tcPr>
          <w:p w:rsidR="001B46F6" w:rsidRPr="001310D1" w:rsidRDefault="001B46F6" w:rsidP="00C1036B">
            <w:pPr>
              <w:ind w:left="720"/>
              <w:jc w:val="center"/>
              <w:rPr>
                <w:sz w:val="20"/>
              </w:rPr>
            </w:pPr>
          </w:p>
          <w:p w:rsidR="001B46F6" w:rsidRPr="001310D1" w:rsidRDefault="001B46F6" w:rsidP="00C1036B">
            <w:pPr>
              <w:ind w:left="720"/>
              <w:jc w:val="center"/>
              <w:rPr>
                <w:sz w:val="20"/>
              </w:rPr>
            </w:pPr>
          </w:p>
          <w:p w:rsidR="001B46F6" w:rsidRPr="001310D1" w:rsidRDefault="001B46F6" w:rsidP="00C1036B">
            <w:pPr>
              <w:ind w:left="720"/>
              <w:jc w:val="center"/>
              <w:rPr>
                <w:sz w:val="20"/>
              </w:rPr>
            </w:pPr>
          </w:p>
          <w:p w:rsidR="00007BC2" w:rsidRPr="001310D1" w:rsidRDefault="001B46F6" w:rsidP="00C1036B">
            <w:pPr>
              <w:tabs>
                <w:tab w:val="left" w:pos="1320"/>
              </w:tabs>
              <w:ind w:left="720"/>
              <w:jc w:val="center"/>
              <w:rPr>
                <w:sz w:val="20"/>
              </w:rPr>
            </w:pPr>
            <w:r w:rsidRPr="001310D1">
              <w:rPr>
                <w:noProof/>
                <w:sz w:val="20"/>
              </w:rPr>
              <w:drawing>
                <wp:inline distT="0" distB="0" distL="0" distR="0" wp14:anchorId="451F5D69" wp14:editId="5F4F6940">
                  <wp:extent cx="2202180" cy="1662023"/>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02180" cy="1662023"/>
                          </a:xfrm>
                          <a:prstGeom prst="rect">
                            <a:avLst/>
                          </a:prstGeom>
                        </pic:spPr>
                      </pic:pic>
                    </a:graphicData>
                  </a:graphic>
                </wp:inline>
              </w:drawing>
            </w:r>
          </w:p>
        </w:tc>
      </w:tr>
      <w:tr w:rsidR="001B46F6" w:rsidRPr="001310D1" w:rsidTr="009C12F1">
        <w:tc>
          <w:tcPr>
            <w:tcW w:w="5406" w:type="dxa"/>
          </w:tcPr>
          <w:p w:rsidR="00666A87" w:rsidRDefault="009C12F1" w:rsidP="00C1036B">
            <w:pPr>
              <w:ind w:left="720"/>
              <w:rPr>
                <w:sz w:val="20"/>
              </w:rPr>
            </w:pPr>
            <w:r w:rsidRPr="001310D1">
              <w:rPr>
                <w:sz w:val="20"/>
              </w:rPr>
              <w:br w:type="page"/>
            </w:r>
          </w:p>
          <w:p w:rsidR="00020AFE" w:rsidRDefault="00020AFE" w:rsidP="00C1036B">
            <w:pPr>
              <w:ind w:left="720"/>
              <w:rPr>
                <w:noProof/>
                <w:sz w:val="20"/>
              </w:rPr>
            </w:pPr>
          </w:p>
          <w:p w:rsidR="00020AFE" w:rsidRDefault="00020AFE" w:rsidP="00C1036B">
            <w:pPr>
              <w:ind w:left="720"/>
              <w:rPr>
                <w:noProof/>
                <w:sz w:val="20"/>
              </w:rPr>
            </w:pPr>
          </w:p>
          <w:p w:rsidR="00020AFE" w:rsidRDefault="00020AFE" w:rsidP="00C1036B">
            <w:pPr>
              <w:ind w:left="720"/>
              <w:rPr>
                <w:noProof/>
                <w:sz w:val="20"/>
              </w:rPr>
            </w:pPr>
          </w:p>
          <w:p w:rsidR="00020AFE" w:rsidRDefault="00020AFE" w:rsidP="00C1036B">
            <w:pPr>
              <w:ind w:left="720"/>
              <w:rPr>
                <w:noProof/>
                <w:sz w:val="20"/>
              </w:rPr>
            </w:pPr>
          </w:p>
          <w:p w:rsidR="00020AFE" w:rsidRDefault="00020AFE" w:rsidP="00C1036B">
            <w:pPr>
              <w:ind w:left="720"/>
              <w:rPr>
                <w:noProof/>
                <w:sz w:val="20"/>
              </w:rPr>
            </w:pPr>
          </w:p>
          <w:p w:rsidR="00020AFE" w:rsidRDefault="00020AFE" w:rsidP="00C1036B">
            <w:pPr>
              <w:ind w:left="720"/>
              <w:rPr>
                <w:noProof/>
                <w:sz w:val="20"/>
              </w:rPr>
            </w:pPr>
          </w:p>
          <w:p w:rsidR="00020AFE" w:rsidRDefault="00020AFE" w:rsidP="00C1036B">
            <w:pPr>
              <w:ind w:left="720"/>
              <w:rPr>
                <w:noProof/>
                <w:sz w:val="20"/>
              </w:rPr>
            </w:pPr>
          </w:p>
          <w:p w:rsidR="00020AFE" w:rsidRDefault="00020AFE" w:rsidP="00C1036B">
            <w:pPr>
              <w:ind w:left="720"/>
              <w:rPr>
                <w:noProof/>
                <w:sz w:val="20"/>
              </w:rPr>
            </w:pPr>
          </w:p>
          <w:p w:rsidR="00020AFE" w:rsidRDefault="00020AFE" w:rsidP="00C1036B">
            <w:pPr>
              <w:ind w:left="720"/>
              <w:rPr>
                <w:noProof/>
                <w:sz w:val="20"/>
              </w:rPr>
            </w:pPr>
          </w:p>
          <w:p w:rsidR="00020AFE" w:rsidRDefault="00020AFE" w:rsidP="00C1036B">
            <w:pPr>
              <w:ind w:left="720"/>
              <w:rPr>
                <w:noProof/>
                <w:sz w:val="20"/>
              </w:rPr>
            </w:pPr>
          </w:p>
          <w:p w:rsidR="001B46F6" w:rsidRPr="001310D1" w:rsidRDefault="001B46F6" w:rsidP="00C1036B">
            <w:pPr>
              <w:ind w:left="720"/>
              <w:rPr>
                <w:noProof/>
                <w:sz w:val="20"/>
              </w:rPr>
            </w:pPr>
            <w:r w:rsidRPr="001310D1">
              <w:rPr>
                <w:noProof/>
                <w:sz w:val="20"/>
              </w:rPr>
              <w:lastRenderedPageBreak/>
              <w:t>Threaded Hole</w:t>
            </w:r>
          </w:p>
        </w:tc>
        <w:tc>
          <w:tcPr>
            <w:tcW w:w="4170" w:type="dxa"/>
            <w:vAlign w:val="center"/>
          </w:tcPr>
          <w:p w:rsidR="001B46F6" w:rsidRPr="001310D1" w:rsidRDefault="001B46F6" w:rsidP="00C1036B">
            <w:pPr>
              <w:ind w:left="720"/>
              <w:jc w:val="center"/>
              <w:rPr>
                <w:noProof/>
                <w:sz w:val="20"/>
              </w:rPr>
            </w:pPr>
          </w:p>
        </w:tc>
      </w:tr>
      <w:tr w:rsidR="00007BC2" w:rsidRPr="001310D1" w:rsidTr="009C12F1">
        <w:tc>
          <w:tcPr>
            <w:tcW w:w="5406" w:type="dxa"/>
          </w:tcPr>
          <w:p w:rsidR="00007BC2" w:rsidRPr="001310D1" w:rsidRDefault="001B46F6" w:rsidP="00C1036B">
            <w:pPr>
              <w:ind w:left="720"/>
              <w:rPr>
                <w:sz w:val="20"/>
              </w:rPr>
            </w:pPr>
            <w:r w:rsidRPr="001310D1">
              <w:rPr>
                <w:noProof/>
                <w:sz w:val="20"/>
              </w:rPr>
              <w:lastRenderedPageBreak/>
              <w:drawing>
                <wp:inline distT="0" distB="0" distL="0" distR="0" wp14:anchorId="483307C5" wp14:editId="68BDFC29">
                  <wp:extent cx="2706947" cy="3219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14883" cy="3228888"/>
                          </a:xfrm>
                          <a:prstGeom prst="rect">
                            <a:avLst/>
                          </a:prstGeom>
                        </pic:spPr>
                      </pic:pic>
                    </a:graphicData>
                  </a:graphic>
                </wp:inline>
              </w:drawing>
            </w:r>
          </w:p>
        </w:tc>
        <w:tc>
          <w:tcPr>
            <w:tcW w:w="4170" w:type="dxa"/>
            <w:vAlign w:val="center"/>
          </w:tcPr>
          <w:p w:rsidR="00007BC2" w:rsidRPr="001310D1" w:rsidRDefault="001B46F6" w:rsidP="00C1036B">
            <w:pPr>
              <w:ind w:left="720"/>
              <w:jc w:val="center"/>
              <w:rPr>
                <w:sz w:val="20"/>
              </w:rPr>
            </w:pPr>
            <w:r w:rsidRPr="001310D1">
              <w:rPr>
                <w:noProof/>
                <w:sz w:val="20"/>
              </w:rPr>
              <w:drawing>
                <wp:inline distT="0" distB="0" distL="0" distR="0" wp14:anchorId="5B7FAACD" wp14:editId="4BC8689E">
                  <wp:extent cx="2133600" cy="163966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33600" cy="1639664"/>
                          </a:xfrm>
                          <a:prstGeom prst="rect">
                            <a:avLst/>
                          </a:prstGeom>
                        </pic:spPr>
                      </pic:pic>
                    </a:graphicData>
                  </a:graphic>
                </wp:inline>
              </w:drawing>
            </w:r>
          </w:p>
        </w:tc>
      </w:tr>
      <w:tr w:rsidR="00007BC2" w:rsidRPr="001310D1" w:rsidTr="009C12F1">
        <w:tc>
          <w:tcPr>
            <w:tcW w:w="5406" w:type="dxa"/>
          </w:tcPr>
          <w:p w:rsidR="00007BC2" w:rsidRPr="001310D1" w:rsidRDefault="00007BC2" w:rsidP="00C1036B">
            <w:pPr>
              <w:ind w:left="720"/>
              <w:rPr>
                <w:sz w:val="20"/>
              </w:rPr>
            </w:pPr>
          </w:p>
        </w:tc>
        <w:tc>
          <w:tcPr>
            <w:tcW w:w="4170" w:type="dxa"/>
          </w:tcPr>
          <w:p w:rsidR="00007BC2" w:rsidRPr="001310D1" w:rsidRDefault="00007BC2" w:rsidP="00C1036B">
            <w:pPr>
              <w:ind w:left="720"/>
              <w:rPr>
                <w:sz w:val="20"/>
              </w:rPr>
            </w:pPr>
          </w:p>
        </w:tc>
      </w:tr>
      <w:tr w:rsidR="009C12F1" w:rsidRPr="001310D1" w:rsidTr="009C12F1">
        <w:tc>
          <w:tcPr>
            <w:tcW w:w="5406" w:type="dxa"/>
          </w:tcPr>
          <w:p w:rsidR="009C12F1" w:rsidRPr="001310D1" w:rsidRDefault="009C12F1" w:rsidP="00C1036B">
            <w:pPr>
              <w:ind w:left="720"/>
              <w:rPr>
                <w:noProof/>
                <w:sz w:val="20"/>
              </w:rPr>
            </w:pPr>
            <w:r w:rsidRPr="001310D1">
              <w:rPr>
                <w:noProof/>
                <w:sz w:val="20"/>
              </w:rPr>
              <w:t>Clearance Hole</w:t>
            </w:r>
          </w:p>
        </w:tc>
        <w:tc>
          <w:tcPr>
            <w:tcW w:w="4170" w:type="dxa"/>
            <w:vAlign w:val="center"/>
          </w:tcPr>
          <w:p w:rsidR="009C12F1" w:rsidRPr="001310D1" w:rsidRDefault="009C12F1" w:rsidP="00C1036B">
            <w:pPr>
              <w:ind w:left="720"/>
              <w:jc w:val="center"/>
              <w:rPr>
                <w:noProof/>
                <w:sz w:val="20"/>
              </w:rPr>
            </w:pPr>
          </w:p>
        </w:tc>
      </w:tr>
      <w:tr w:rsidR="00007BC2" w:rsidRPr="001310D1" w:rsidTr="009C12F1">
        <w:tc>
          <w:tcPr>
            <w:tcW w:w="5406" w:type="dxa"/>
          </w:tcPr>
          <w:p w:rsidR="00007BC2" w:rsidRPr="001310D1" w:rsidRDefault="009C12F1" w:rsidP="00C1036B">
            <w:pPr>
              <w:ind w:left="720"/>
              <w:rPr>
                <w:sz w:val="20"/>
              </w:rPr>
            </w:pPr>
            <w:r w:rsidRPr="001310D1">
              <w:rPr>
                <w:noProof/>
                <w:sz w:val="20"/>
              </w:rPr>
              <w:drawing>
                <wp:inline distT="0" distB="0" distL="0" distR="0" wp14:anchorId="53C5C878" wp14:editId="65A874D0">
                  <wp:extent cx="2709234" cy="3190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2707535" cy="3188874"/>
                          </a:xfrm>
                          <a:prstGeom prst="rect">
                            <a:avLst/>
                          </a:prstGeom>
                        </pic:spPr>
                      </pic:pic>
                    </a:graphicData>
                  </a:graphic>
                </wp:inline>
              </w:drawing>
            </w:r>
          </w:p>
        </w:tc>
        <w:tc>
          <w:tcPr>
            <w:tcW w:w="4170" w:type="dxa"/>
            <w:vAlign w:val="center"/>
          </w:tcPr>
          <w:p w:rsidR="00007BC2" w:rsidRPr="001310D1" w:rsidRDefault="009C12F1" w:rsidP="00C1036B">
            <w:pPr>
              <w:ind w:left="720"/>
              <w:jc w:val="center"/>
              <w:rPr>
                <w:sz w:val="20"/>
              </w:rPr>
            </w:pPr>
            <w:r w:rsidRPr="001310D1">
              <w:rPr>
                <w:noProof/>
                <w:sz w:val="20"/>
              </w:rPr>
              <w:drawing>
                <wp:inline distT="0" distB="0" distL="0" distR="0" wp14:anchorId="0A964BDF" wp14:editId="42E96A9A">
                  <wp:extent cx="2278380" cy="1895795"/>
                  <wp:effectExtent l="0" t="0" r="762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78380" cy="1895795"/>
                          </a:xfrm>
                          <a:prstGeom prst="rect">
                            <a:avLst/>
                          </a:prstGeom>
                        </pic:spPr>
                      </pic:pic>
                    </a:graphicData>
                  </a:graphic>
                </wp:inline>
              </w:drawing>
            </w:r>
          </w:p>
        </w:tc>
      </w:tr>
    </w:tbl>
    <w:p w:rsidR="00007BC2" w:rsidRPr="001310D1" w:rsidRDefault="00007BC2" w:rsidP="00790819">
      <w:pPr>
        <w:rPr>
          <w:sz w:val="20"/>
        </w:rPr>
      </w:pPr>
    </w:p>
    <w:p w:rsidR="00020AFE" w:rsidRDefault="00020AFE">
      <w:pPr>
        <w:rPr>
          <w:sz w:val="20"/>
        </w:rPr>
      </w:pPr>
      <w:r>
        <w:rPr>
          <w:sz w:val="20"/>
        </w:rPr>
        <w:br w:type="page"/>
      </w:r>
    </w:p>
    <w:p w:rsidR="00DD4BF3" w:rsidRPr="00C1036B" w:rsidRDefault="008E0FC7" w:rsidP="008E0FC7">
      <w:pPr>
        <w:rPr>
          <w:b/>
          <w:sz w:val="20"/>
        </w:rPr>
      </w:pPr>
      <w:r w:rsidRPr="00C1036B">
        <w:rPr>
          <w:b/>
          <w:sz w:val="20"/>
        </w:rPr>
        <w:lastRenderedPageBreak/>
        <w:t>R</w:t>
      </w:r>
      <w:r w:rsidR="00DD4BF3" w:rsidRPr="00C1036B">
        <w:rPr>
          <w:b/>
          <w:sz w:val="20"/>
        </w:rPr>
        <w:t>evolve</w:t>
      </w:r>
    </w:p>
    <w:tbl>
      <w:tblPr>
        <w:tblW w:w="0" w:type="auto"/>
        <w:jc w:val="center"/>
        <w:tblLook w:val="01E0" w:firstRow="1" w:lastRow="1" w:firstColumn="1" w:lastColumn="1" w:noHBand="0" w:noVBand="0"/>
      </w:tblPr>
      <w:tblGrid>
        <w:gridCol w:w="9576"/>
      </w:tblGrid>
      <w:tr w:rsidR="00DD4BF3" w:rsidRPr="001310D1" w:rsidTr="00DD4BF3">
        <w:trPr>
          <w:jc w:val="center"/>
        </w:trPr>
        <w:tc>
          <w:tcPr>
            <w:tcW w:w="9576" w:type="dxa"/>
            <w:hideMark/>
          </w:tcPr>
          <w:p w:rsidR="00DD4BF3" w:rsidRPr="001310D1" w:rsidRDefault="00DD4BF3">
            <w:pPr>
              <w:pStyle w:val="PictureCentered"/>
              <w:rPr>
                <w:sz w:val="20"/>
              </w:rPr>
            </w:pPr>
            <w:r w:rsidRPr="001310D1">
              <w:rPr>
                <w:noProof/>
                <w:sz w:val="20"/>
              </w:rPr>
              <w:drawing>
                <wp:inline distT="0" distB="0" distL="0" distR="0" wp14:anchorId="248F5769" wp14:editId="2A1910B1">
                  <wp:extent cx="5411972" cy="1974265"/>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411093" cy="1973944"/>
                          </a:xfrm>
                          <a:prstGeom prst="rect">
                            <a:avLst/>
                          </a:prstGeom>
                          <a:noFill/>
                          <a:ln>
                            <a:noFill/>
                          </a:ln>
                        </pic:spPr>
                      </pic:pic>
                    </a:graphicData>
                  </a:graphic>
                </wp:inline>
              </w:drawing>
            </w:r>
          </w:p>
        </w:tc>
      </w:tr>
    </w:tbl>
    <w:p w:rsidR="00DD4BF3" w:rsidRDefault="00DD4BF3" w:rsidP="00DD4BF3">
      <w:pPr>
        <w:pStyle w:val="ActivityNumbers"/>
        <w:rPr>
          <w:sz w:val="20"/>
        </w:rPr>
      </w:pPr>
      <w:r w:rsidRPr="001310D1">
        <w:rPr>
          <w:sz w:val="20"/>
        </w:rPr>
        <w:t xml:space="preserve">Revolve is a function that allows the user to extrude a closed profile around a fixed axis up to 360°. The axis can be part of the profile, an existing edge on a part, or one of the axes of the Cartesian coordinate grid. Grid axes may be selected from the Origin folder located in the Browser bar. Open the file called </w:t>
      </w:r>
      <w:r w:rsidRPr="001310D1">
        <w:rPr>
          <w:rStyle w:val="activitynumbersBoldChar"/>
          <w:bCs w:val="0"/>
          <w:sz w:val="20"/>
        </w:rPr>
        <w:t>Bushing</w:t>
      </w:r>
      <w:r w:rsidRPr="001310D1">
        <w:rPr>
          <w:sz w:val="20"/>
        </w:rPr>
        <w:t xml:space="preserve">. Use the revolve function to revolve the sketch around the existing axis a full 360°. Save the file </w:t>
      </w:r>
      <w:r w:rsidR="00C1036B">
        <w:rPr>
          <w:sz w:val="20"/>
        </w:rPr>
        <w:t>in your folder</w:t>
      </w:r>
      <w:r w:rsidRPr="001310D1">
        <w:rPr>
          <w:sz w:val="20"/>
        </w:rPr>
        <w:t>.</w:t>
      </w:r>
    </w:p>
    <w:p w:rsidR="008E0FC7" w:rsidRDefault="008E0FC7">
      <w:pPr>
        <w:rPr>
          <w:rFonts w:cs="Arial"/>
          <w:sz w:val="20"/>
        </w:rPr>
      </w:pPr>
    </w:p>
    <w:p w:rsidR="00245F85" w:rsidRPr="001310D1" w:rsidRDefault="0040719A" w:rsidP="00AE1C18">
      <w:pPr>
        <w:pStyle w:val="ActivityNumbers"/>
        <w:rPr>
          <w:sz w:val="20"/>
        </w:rPr>
      </w:pPr>
      <w:r w:rsidRPr="001310D1">
        <w:rPr>
          <w:sz w:val="20"/>
        </w:rPr>
        <w:t>Use the</w:t>
      </w:r>
      <w:r w:rsidR="00287D66" w:rsidRPr="001310D1">
        <w:rPr>
          <w:sz w:val="20"/>
        </w:rPr>
        <w:t xml:space="preserve"> </w:t>
      </w:r>
      <w:r w:rsidR="00287D66" w:rsidRPr="001310D1">
        <w:rPr>
          <w:b/>
          <w:sz w:val="20"/>
        </w:rPr>
        <w:t>Revolve</w:t>
      </w:r>
      <w:r w:rsidRPr="001310D1">
        <w:rPr>
          <w:sz w:val="20"/>
        </w:rPr>
        <w:t xml:space="preserve"> function to </w:t>
      </w:r>
      <w:r w:rsidR="008B380F" w:rsidRPr="001310D1">
        <w:rPr>
          <w:sz w:val="20"/>
        </w:rPr>
        <w:t xml:space="preserve">create the Rubber Handle Sleeve part for the Button Maker as shown in the dimensioned drawing below. </w:t>
      </w:r>
      <w:r w:rsidR="00655FA5" w:rsidRPr="001310D1">
        <w:rPr>
          <w:sz w:val="20"/>
        </w:rPr>
        <w:t xml:space="preserve">Remember to create only half of the section and revolve it a full 360 degrees. </w:t>
      </w:r>
      <w:r w:rsidR="008B380F" w:rsidRPr="001310D1">
        <w:rPr>
          <w:sz w:val="20"/>
        </w:rPr>
        <w:t xml:space="preserve">You can include a line in the sketch to act as the axis of revolution. Save the file as </w:t>
      </w:r>
      <w:proofErr w:type="spellStart"/>
      <w:r w:rsidR="008B380F" w:rsidRPr="001310D1">
        <w:rPr>
          <w:sz w:val="20"/>
        </w:rPr>
        <w:t>RubberHandleSleeve</w:t>
      </w:r>
      <w:r w:rsidR="008B380F" w:rsidRPr="001310D1">
        <w:rPr>
          <w:i/>
          <w:sz w:val="20"/>
        </w:rPr>
        <w:t>YourInitials</w:t>
      </w:r>
      <w:r w:rsidR="008B380F" w:rsidRPr="001310D1">
        <w:rPr>
          <w:sz w:val="20"/>
        </w:rPr>
        <w:t>.ipt</w:t>
      </w:r>
      <w:proofErr w:type="spellEnd"/>
      <w:r w:rsidR="008B380F" w:rsidRPr="001310D1">
        <w:rPr>
          <w:sz w:val="20"/>
        </w:rPr>
        <w:t>.</w:t>
      </w:r>
    </w:p>
    <w:tbl>
      <w:tblPr>
        <w:tblW w:w="0" w:type="auto"/>
        <w:tblLook w:val="01E0" w:firstRow="1" w:lastRow="1" w:firstColumn="1" w:lastColumn="1" w:noHBand="0" w:noVBand="0"/>
      </w:tblPr>
      <w:tblGrid>
        <w:gridCol w:w="1656"/>
        <w:gridCol w:w="9162"/>
      </w:tblGrid>
      <w:tr w:rsidR="00210647" w:rsidRPr="001310D1" w:rsidTr="00020AFE">
        <w:tc>
          <w:tcPr>
            <w:tcW w:w="1656" w:type="dxa"/>
          </w:tcPr>
          <w:p w:rsidR="00210647" w:rsidRPr="001310D1" w:rsidRDefault="00210647" w:rsidP="00020AFE">
            <w:pPr>
              <w:pStyle w:val="PictureCentered"/>
              <w:jc w:val="left"/>
              <w:rPr>
                <w:sz w:val="20"/>
                <w:szCs w:val="24"/>
              </w:rPr>
            </w:pPr>
            <w:r w:rsidRPr="001310D1">
              <w:rPr>
                <w:noProof/>
                <w:sz w:val="20"/>
              </w:rPr>
              <w:drawing>
                <wp:inline distT="0" distB="0" distL="0" distR="0" wp14:anchorId="26612EC3" wp14:editId="794BB98A">
                  <wp:extent cx="912666" cy="2041451"/>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913539" cy="2043403"/>
                          </a:xfrm>
                          <a:prstGeom prst="rect">
                            <a:avLst/>
                          </a:prstGeom>
                          <a:ln>
                            <a:noFill/>
                          </a:ln>
                          <a:extLst>
                            <a:ext uri="{53640926-AAD7-44D8-BBD7-CCE9431645EC}">
                              <a14:shadowObscured xmlns:a14="http://schemas.microsoft.com/office/drawing/2010/main"/>
                            </a:ext>
                          </a:extLst>
                        </pic:spPr>
                      </pic:pic>
                    </a:graphicData>
                  </a:graphic>
                </wp:inline>
              </w:drawing>
            </w:r>
          </w:p>
        </w:tc>
        <w:tc>
          <w:tcPr>
            <w:tcW w:w="9162" w:type="dxa"/>
          </w:tcPr>
          <w:p w:rsidR="00210647" w:rsidRPr="001310D1" w:rsidRDefault="00210647" w:rsidP="00020AFE">
            <w:pPr>
              <w:pStyle w:val="PictureCentered"/>
              <w:jc w:val="left"/>
              <w:rPr>
                <w:noProof/>
                <w:sz w:val="20"/>
              </w:rPr>
            </w:pPr>
            <w:r w:rsidRPr="001310D1">
              <w:rPr>
                <w:noProof/>
                <w:sz w:val="20"/>
              </w:rPr>
              <w:drawing>
                <wp:inline distT="0" distB="0" distL="0" distR="0" wp14:anchorId="6919E701" wp14:editId="21C00594">
                  <wp:extent cx="2176340" cy="1998921"/>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178943" cy="2001312"/>
                          </a:xfrm>
                          <a:prstGeom prst="rect">
                            <a:avLst/>
                          </a:prstGeom>
                          <a:ln>
                            <a:noFill/>
                          </a:ln>
                          <a:extLst>
                            <a:ext uri="{53640926-AAD7-44D8-BBD7-CCE9431645EC}">
                              <a14:shadowObscured xmlns:a14="http://schemas.microsoft.com/office/drawing/2010/main"/>
                            </a:ext>
                          </a:extLst>
                        </pic:spPr>
                      </pic:pic>
                    </a:graphicData>
                  </a:graphic>
                </wp:inline>
              </w:drawing>
            </w:r>
            <w:r w:rsidR="00020AFE" w:rsidRPr="001310D1">
              <w:rPr>
                <w:noProof/>
                <w:sz w:val="20"/>
              </w:rPr>
              <w:drawing>
                <wp:inline distT="0" distB="0" distL="0" distR="0" wp14:anchorId="4377BAFD" wp14:editId="634D6209">
                  <wp:extent cx="3314700" cy="256344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24669" cy="2571154"/>
                          </a:xfrm>
                          <a:prstGeom prst="rect">
                            <a:avLst/>
                          </a:prstGeom>
                        </pic:spPr>
                      </pic:pic>
                    </a:graphicData>
                  </a:graphic>
                </wp:inline>
              </w:drawing>
            </w:r>
          </w:p>
        </w:tc>
      </w:tr>
    </w:tbl>
    <w:p w:rsidR="008453DE" w:rsidRPr="001310D1" w:rsidRDefault="008453DE" w:rsidP="008453DE">
      <w:pPr>
        <w:pStyle w:val="ActivityNumbers"/>
        <w:numPr>
          <w:ilvl w:val="0"/>
          <w:numId w:val="0"/>
        </w:numPr>
        <w:ind w:left="720"/>
        <w:rPr>
          <w:sz w:val="20"/>
        </w:rPr>
      </w:pPr>
    </w:p>
    <w:p w:rsidR="008E0FC7" w:rsidRDefault="008E0FC7">
      <w:pPr>
        <w:rPr>
          <w:rFonts w:cs="Arial"/>
          <w:sz w:val="20"/>
        </w:rPr>
      </w:pPr>
      <w:r>
        <w:rPr>
          <w:sz w:val="20"/>
        </w:rPr>
        <w:br w:type="page"/>
      </w:r>
    </w:p>
    <w:p w:rsidR="00210647" w:rsidRPr="001310D1" w:rsidRDefault="00210647" w:rsidP="00210647">
      <w:pPr>
        <w:pStyle w:val="ActivityNumbers"/>
        <w:rPr>
          <w:sz w:val="20"/>
        </w:rPr>
      </w:pPr>
      <w:r w:rsidRPr="001310D1">
        <w:rPr>
          <w:sz w:val="20"/>
        </w:rPr>
        <w:lastRenderedPageBreak/>
        <w:t xml:space="preserve">Use the </w:t>
      </w:r>
      <w:r w:rsidRPr="001310D1">
        <w:rPr>
          <w:b/>
          <w:sz w:val="20"/>
        </w:rPr>
        <w:t>Revolve</w:t>
      </w:r>
      <w:r w:rsidRPr="001310D1">
        <w:rPr>
          <w:sz w:val="20"/>
        </w:rPr>
        <w:t xml:space="preserve"> tool to create a 3D solid CAD model for the Upper Die Center for the Button Maker using actual measurements or the dimensioned pictorial. The hole identified with the thread note is a single hole. Save the part file as </w:t>
      </w:r>
      <w:proofErr w:type="spellStart"/>
      <w:r w:rsidRPr="001310D1">
        <w:rPr>
          <w:sz w:val="20"/>
        </w:rPr>
        <w:t>UpperDieCenter</w:t>
      </w:r>
      <w:r w:rsidRPr="001310D1">
        <w:rPr>
          <w:i/>
          <w:sz w:val="20"/>
        </w:rPr>
        <w:t>YourInitials</w:t>
      </w:r>
      <w:r w:rsidRPr="001310D1">
        <w:rPr>
          <w:sz w:val="20"/>
        </w:rPr>
        <w:t>.ipt</w:t>
      </w:r>
      <w:proofErr w:type="spellEnd"/>
      <w:r w:rsidRPr="001310D1">
        <w:rPr>
          <w:sz w:val="20"/>
        </w:rPr>
        <w:t>.</w:t>
      </w:r>
    </w:p>
    <w:p w:rsidR="00210647" w:rsidRPr="001310D1" w:rsidRDefault="007E58E6" w:rsidP="00210647">
      <w:pPr>
        <w:pStyle w:val="PictureCentered"/>
        <w:rPr>
          <w:sz w:val="20"/>
        </w:rPr>
      </w:pPr>
      <w:r w:rsidRPr="001310D1">
        <w:rPr>
          <w:noProof/>
          <w:sz w:val="20"/>
        </w:rPr>
        <w:drawing>
          <wp:inline distT="0" distB="0" distL="0" distR="0" wp14:anchorId="2F49ED79" wp14:editId="42280F1A">
            <wp:extent cx="4200525" cy="30877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952" b="39646"/>
                    <a:stretch/>
                  </pic:blipFill>
                  <pic:spPr bwMode="auto">
                    <a:xfrm>
                      <a:off x="0" y="0"/>
                      <a:ext cx="4205998" cy="3091777"/>
                    </a:xfrm>
                    <a:prstGeom prst="rect">
                      <a:avLst/>
                    </a:prstGeom>
                    <a:ln>
                      <a:noFill/>
                    </a:ln>
                    <a:extLst>
                      <a:ext uri="{53640926-AAD7-44D8-BBD7-CCE9431645EC}">
                        <a14:shadowObscured xmlns:a14="http://schemas.microsoft.com/office/drawing/2010/main"/>
                      </a:ext>
                    </a:extLst>
                  </pic:spPr>
                </pic:pic>
              </a:graphicData>
            </a:graphic>
          </wp:inline>
        </w:drawing>
      </w:r>
    </w:p>
    <w:p w:rsidR="006C7A95" w:rsidRPr="001310D1" w:rsidRDefault="009C3C04" w:rsidP="001C10C8">
      <w:pPr>
        <w:pStyle w:val="ActivityNumbers"/>
        <w:rPr>
          <w:sz w:val="20"/>
        </w:rPr>
      </w:pPr>
      <w:r w:rsidRPr="001310D1">
        <w:rPr>
          <w:color w:val="000000" w:themeColor="text1"/>
          <w:sz w:val="20"/>
        </w:rPr>
        <w:t xml:space="preserve">Create a </w:t>
      </w:r>
      <w:r w:rsidR="003770D5" w:rsidRPr="001310D1">
        <w:rPr>
          <w:color w:val="000000" w:themeColor="text1"/>
          <w:sz w:val="20"/>
        </w:rPr>
        <w:t xml:space="preserve">3D solid </w:t>
      </w:r>
      <w:r w:rsidRPr="001310D1">
        <w:rPr>
          <w:color w:val="000000" w:themeColor="text1"/>
          <w:sz w:val="20"/>
        </w:rPr>
        <w:t xml:space="preserve">model of </w:t>
      </w:r>
      <w:r w:rsidR="003F6903" w:rsidRPr="001310D1">
        <w:rPr>
          <w:color w:val="000000" w:themeColor="text1"/>
          <w:sz w:val="20"/>
        </w:rPr>
        <w:t>an</w:t>
      </w:r>
      <w:r w:rsidRPr="001310D1">
        <w:rPr>
          <w:color w:val="000000" w:themeColor="text1"/>
          <w:sz w:val="20"/>
        </w:rPr>
        <w:t xml:space="preserve"> ax</w:t>
      </w:r>
      <w:r w:rsidR="008B404E" w:rsidRPr="001310D1">
        <w:rPr>
          <w:color w:val="000000" w:themeColor="text1"/>
          <w:sz w:val="20"/>
        </w:rPr>
        <w:t>le</w:t>
      </w:r>
      <w:r w:rsidRPr="001310D1">
        <w:rPr>
          <w:color w:val="000000" w:themeColor="text1"/>
          <w:sz w:val="20"/>
        </w:rPr>
        <w:t xml:space="preserve"> for the Automoblox vehicle using the </w:t>
      </w:r>
      <w:r w:rsidR="008B404E" w:rsidRPr="001310D1">
        <w:rPr>
          <w:b/>
          <w:color w:val="000000" w:themeColor="text1"/>
          <w:sz w:val="20"/>
        </w:rPr>
        <w:t>R</w:t>
      </w:r>
      <w:r w:rsidRPr="001310D1">
        <w:rPr>
          <w:b/>
          <w:color w:val="000000" w:themeColor="text1"/>
          <w:sz w:val="20"/>
        </w:rPr>
        <w:t>evolve</w:t>
      </w:r>
      <w:r w:rsidRPr="001310D1">
        <w:rPr>
          <w:color w:val="000000" w:themeColor="text1"/>
          <w:sz w:val="20"/>
        </w:rPr>
        <w:t xml:space="preserve"> tool</w:t>
      </w:r>
      <w:r w:rsidR="0040139F" w:rsidRPr="001310D1">
        <w:rPr>
          <w:color w:val="000000" w:themeColor="text1"/>
          <w:sz w:val="20"/>
        </w:rPr>
        <w:t xml:space="preserve">. Use your </w:t>
      </w:r>
      <w:r w:rsidR="00BD0DC1" w:rsidRPr="001310D1">
        <w:rPr>
          <w:color w:val="000000" w:themeColor="text1"/>
          <w:sz w:val="20"/>
        </w:rPr>
        <w:t>measurements or the dimensioned pictorial drawing.</w:t>
      </w:r>
      <w:r w:rsidRPr="001310D1">
        <w:rPr>
          <w:color w:val="000000" w:themeColor="text1"/>
          <w:sz w:val="20"/>
        </w:rPr>
        <w:t xml:space="preserve"> </w:t>
      </w:r>
      <w:r w:rsidR="00BD0DC1" w:rsidRPr="001310D1">
        <w:rPr>
          <w:color w:val="000000" w:themeColor="text1"/>
          <w:sz w:val="20"/>
        </w:rPr>
        <w:t xml:space="preserve">Then </w:t>
      </w:r>
      <w:r w:rsidR="00227913">
        <w:rPr>
          <w:color w:val="000000" w:themeColor="text1"/>
          <w:sz w:val="20"/>
        </w:rPr>
        <w:t>sketch a rectangle</w:t>
      </w:r>
      <w:r w:rsidR="00BD0DC1" w:rsidRPr="001310D1">
        <w:rPr>
          <w:color w:val="000000" w:themeColor="text1"/>
          <w:sz w:val="20"/>
        </w:rPr>
        <w:t xml:space="preserve"> </w:t>
      </w:r>
      <w:r w:rsidR="00227913">
        <w:rPr>
          <w:color w:val="000000" w:themeColor="text1"/>
          <w:sz w:val="20"/>
        </w:rPr>
        <w:t>o</w:t>
      </w:r>
      <w:r w:rsidR="00BD0DC1" w:rsidRPr="001310D1">
        <w:rPr>
          <w:color w:val="000000" w:themeColor="text1"/>
          <w:sz w:val="20"/>
        </w:rPr>
        <w:t xml:space="preserve">n the end of the axle </w:t>
      </w:r>
      <w:r w:rsidR="00227913">
        <w:rPr>
          <w:color w:val="000000" w:themeColor="text1"/>
          <w:sz w:val="20"/>
        </w:rPr>
        <w:t>and extrude cut to the stated depth</w:t>
      </w:r>
      <w:r w:rsidR="00BD0DC1" w:rsidRPr="001310D1">
        <w:rPr>
          <w:color w:val="000000" w:themeColor="text1"/>
          <w:sz w:val="20"/>
        </w:rPr>
        <w:t xml:space="preserve">. </w:t>
      </w:r>
      <w:r w:rsidR="00BD0DC1" w:rsidRPr="001310D1">
        <w:rPr>
          <w:sz w:val="20"/>
        </w:rPr>
        <w:t xml:space="preserve">Save the file as </w:t>
      </w:r>
      <w:proofErr w:type="spellStart"/>
      <w:r w:rsidR="00BD0DC1" w:rsidRPr="001310D1">
        <w:rPr>
          <w:sz w:val="20"/>
        </w:rPr>
        <w:t>Axle</w:t>
      </w:r>
      <w:r w:rsidR="00BD0DC1" w:rsidRPr="001310D1">
        <w:rPr>
          <w:i/>
          <w:sz w:val="20"/>
        </w:rPr>
        <w:t>YourInitials</w:t>
      </w:r>
      <w:r w:rsidR="00BD0DC1" w:rsidRPr="001310D1">
        <w:rPr>
          <w:sz w:val="20"/>
        </w:rPr>
        <w:t>.ipt</w:t>
      </w:r>
      <w:proofErr w:type="spellEnd"/>
      <w:r w:rsidR="00BD0DC1" w:rsidRPr="001310D1">
        <w:rPr>
          <w:sz w:val="20"/>
        </w:rPr>
        <w:t xml:space="preserve">. </w:t>
      </w:r>
    </w:p>
    <w:tbl>
      <w:tblPr>
        <w:tblStyle w:val="TableGrid"/>
        <w:tblW w:w="0" w:type="auto"/>
        <w:jc w:val="center"/>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tblGrid>
      <w:tr w:rsidR="0040139F" w:rsidRPr="001310D1" w:rsidTr="0040139F">
        <w:trPr>
          <w:trHeight w:val="2681"/>
          <w:jc w:val="center"/>
        </w:trPr>
        <w:tc>
          <w:tcPr>
            <w:tcW w:w="8100" w:type="dxa"/>
            <w:vAlign w:val="center"/>
          </w:tcPr>
          <w:p w:rsidR="0040139F" w:rsidRPr="001310D1" w:rsidRDefault="00AE1C18" w:rsidP="00D8394A">
            <w:pPr>
              <w:pStyle w:val="PictureCentered"/>
              <w:rPr>
                <w:sz w:val="20"/>
              </w:rPr>
            </w:pPr>
            <w:r w:rsidRPr="001310D1">
              <w:rPr>
                <w:sz w:val="20"/>
              </w:rPr>
              <w:object w:dxaOrig="3204" w:dyaOrig="2220">
                <v:shape id="_x0000_i1026" type="#_x0000_t75" style="width:159.75pt;height:111pt" o:ole="">
                  <v:imagedata r:id="rId40" o:title=""/>
                </v:shape>
                <o:OLEObject Type="Embed" ProgID="PBrush" ShapeID="_x0000_i1026" DrawAspect="Content" ObjectID="_1451112315" r:id="rId41"/>
              </w:object>
            </w:r>
          </w:p>
        </w:tc>
      </w:tr>
      <w:tr w:rsidR="0040139F" w:rsidRPr="001310D1" w:rsidTr="0040139F">
        <w:trPr>
          <w:trHeight w:val="3041"/>
          <w:jc w:val="center"/>
        </w:trPr>
        <w:tc>
          <w:tcPr>
            <w:tcW w:w="8100" w:type="dxa"/>
            <w:vAlign w:val="center"/>
          </w:tcPr>
          <w:p w:rsidR="0040139F" w:rsidRPr="001310D1" w:rsidRDefault="00485247" w:rsidP="0040139F">
            <w:pPr>
              <w:pStyle w:val="PictureCentered"/>
              <w:jc w:val="left"/>
              <w:rPr>
                <w:sz w:val="20"/>
              </w:rPr>
            </w:pPr>
            <w:r w:rsidRPr="001310D1">
              <w:rPr>
                <w:sz w:val="20"/>
              </w:rPr>
              <w:object w:dxaOrig="15420" w:dyaOrig="5904">
                <v:shape id="_x0000_i1027" type="#_x0000_t75" style="width:414pt;height:159.75pt" o:ole="">
                  <v:imagedata r:id="rId42" o:title=""/>
                </v:shape>
                <o:OLEObject Type="Embed" ProgID="PBrush" ShapeID="_x0000_i1027" DrawAspect="Content" ObjectID="_1451112316" r:id="rId43"/>
              </w:object>
            </w:r>
          </w:p>
        </w:tc>
      </w:tr>
    </w:tbl>
    <w:p w:rsidR="00235A23" w:rsidRDefault="00235A23" w:rsidP="00C72823">
      <w:pPr>
        <w:pStyle w:val="ActivityBodyBold0"/>
        <w:ind w:left="0"/>
        <w:rPr>
          <w:sz w:val="20"/>
        </w:rPr>
      </w:pPr>
    </w:p>
    <w:p w:rsidR="00235A23" w:rsidRDefault="00235A23" w:rsidP="00C72823">
      <w:pPr>
        <w:pStyle w:val="ActivityBodyBold0"/>
        <w:ind w:left="0"/>
        <w:rPr>
          <w:sz w:val="20"/>
        </w:rPr>
      </w:pPr>
    </w:p>
    <w:p w:rsidR="00506602" w:rsidRDefault="00506602" w:rsidP="00C72823">
      <w:pPr>
        <w:pStyle w:val="ActivityBodyBold0"/>
        <w:ind w:left="0"/>
        <w:rPr>
          <w:sz w:val="20"/>
        </w:rPr>
      </w:pPr>
    </w:p>
    <w:p w:rsidR="00506602" w:rsidRDefault="00506602" w:rsidP="00C72823">
      <w:pPr>
        <w:pStyle w:val="ActivityBodyBold0"/>
        <w:ind w:left="0"/>
        <w:rPr>
          <w:sz w:val="20"/>
        </w:rPr>
      </w:pPr>
    </w:p>
    <w:p w:rsidR="00506602" w:rsidRDefault="00506602" w:rsidP="00C72823">
      <w:pPr>
        <w:pStyle w:val="ActivityBodyBold0"/>
        <w:ind w:left="0"/>
        <w:rPr>
          <w:sz w:val="20"/>
        </w:rPr>
      </w:pPr>
    </w:p>
    <w:p w:rsidR="00506602" w:rsidRDefault="00506602" w:rsidP="00C72823">
      <w:pPr>
        <w:pStyle w:val="ActivityBodyBold0"/>
        <w:ind w:left="0"/>
        <w:rPr>
          <w:sz w:val="20"/>
        </w:rPr>
      </w:pPr>
    </w:p>
    <w:p w:rsidR="00506602" w:rsidRDefault="00506602" w:rsidP="00C72823">
      <w:pPr>
        <w:pStyle w:val="ActivityBodyBold0"/>
        <w:ind w:left="0"/>
        <w:rPr>
          <w:sz w:val="20"/>
        </w:rPr>
      </w:pPr>
    </w:p>
    <w:p w:rsidR="00F23294" w:rsidRPr="001310D1" w:rsidRDefault="00F23294" w:rsidP="00C72823">
      <w:pPr>
        <w:pStyle w:val="ActivityBodyBold0"/>
        <w:ind w:left="0"/>
        <w:rPr>
          <w:sz w:val="20"/>
        </w:rPr>
      </w:pPr>
      <w:r w:rsidRPr="001310D1">
        <w:rPr>
          <w:sz w:val="20"/>
        </w:rPr>
        <w:lastRenderedPageBreak/>
        <w:t>Loft</w:t>
      </w:r>
    </w:p>
    <w:tbl>
      <w:tblPr>
        <w:tblW w:w="0" w:type="auto"/>
        <w:jc w:val="center"/>
        <w:tblLook w:val="01E0" w:firstRow="1" w:lastRow="1" w:firstColumn="1" w:lastColumn="1" w:noHBand="0" w:noVBand="0"/>
      </w:tblPr>
      <w:tblGrid>
        <w:gridCol w:w="4788"/>
        <w:gridCol w:w="4788"/>
      </w:tblGrid>
      <w:tr w:rsidR="00F23294" w:rsidRPr="001310D1" w:rsidTr="00C26EED">
        <w:trPr>
          <w:jc w:val="center"/>
        </w:trPr>
        <w:tc>
          <w:tcPr>
            <w:tcW w:w="4788" w:type="dxa"/>
          </w:tcPr>
          <w:p w:rsidR="00F23294" w:rsidRPr="001310D1" w:rsidRDefault="00BD0DC1" w:rsidP="00C13049">
            <w:pPr>
              <w:pStyle w:val="PictureCentered"/>
              <w:rPr>
                <w:sz w:val="20"/>
                <w:szCs w:val="24"/>
              </w:rPr>
            </w:pPr>
            <w:r w:rsidRPr="001310D1">
              <w:rPr>
                <w:noProof/>
                <w:sz w:val="20"/>
                <w:szCs w:val="24"/>
              </w:rPr>
              <w:drawing>
                <wp:inline distT="0" distB="0" distL="0" distR="0" wp14:anchorId="1462818E" wp14:editId="2210E89F">
                  <wp:extent cx="2621280" cy="2750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621280" cy="2750820"/>
                          </a:xfrm>
                          <a:prstGeom prst="rect">
                            <a:avLst/>
                          </a:prstGeom>
                          <a:noFill/>
                          <a:ln>
                            <a:noFill/>
                          </a:ln>
                        </pic:spPr>
                      </pic:pic>
                    </a:graphicData>
                  </a:graphic>
                </wp:inline>
              </w:drawing>
            </w:r>
          </w:p>
        </w:tc>
        <w:tc>
          <w:tcPr>
            <w:tcW w:w="4788" w:type="dxa"/>
          </w:tcPr>
          <w:p w:rsidR="00F23294" w:rsidRPr="001310D1" w:rsidRDefault="00BD0DC1" w:rsidP="00C13049">
            <w:pPr>
              <w:pStyle w:val="PictureCentered"/>
              <w:rPr>
                <w:sz w:val="20"/>
                <w:szCs w:val="24"/>
              </w:rPr>
            </w:pPr>
            <w:r w:rsidRPr="001310D1">
              <w:rPr>
                <w:noProof/>
                <w:sz w:val="20"/>
                <w:szCs w:val="24"/>
              </w:rPr>
              <w:drawing>
                <wp:inline distT="0" distB="0" distL="0" distR="0" wp14:anchorId="575F30B9" wp14:editId="79DD104E">
                  <wp:extent cx="2682240" cy="2865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682240" cy="2865120"/>
                          </a:xfrm>
                          <a:prstGeom prst="rect">
                            <a:avLst/>
                          </a:prstGeom>
                          <a:noFill/>
                          <a:ln>
                            <a:noFill/>
                          </a:ln>
                        </pic:spPr>
                      </pic:pic>
                    </a:graphicData>
                  </a:graphic>
                </wp:inline>
              </w:drawing>
            </w:r>
          </w:p>
        </w:tc>
      </w:tr>
    </w:tbl>
    <w:p w:rsidR="00F23294" w:rsidRPr="001310D1" w:rsidRDefault="00F23294" w:rsidP="0052479B">
      <w:pPr>
        <w:ind w:left="432"/>
        <w:rPr>
          <w:sz w:val="20"/>
        </w:rPr>
      </w:pPr>
    </w:p>
    <w:p w:rsidR="00F23294" w:rsidRPr="001C10C8" w:rsidRDefault="00F23294" w:rsidP="001C10C8">
      <w:pPr>
        <w:pStyle w:val="ActivityNumbers"/>
        <w:rPr>
          <w:rStyle w:val="ActivitybodyBoldChar"/>
          <w:sz w:val="16"/>
        </w:rPr>
      </w:pPr>
      <w:r w:rsidRPr="001C10C8">
        <w:rPr>
          <w:sz w:val="20"/>
        </w:rPr>
        <w:t xml:space="preserve">The loft function allows the user to create a solid or surface by blending two or more shapes that are located on different planes. Open the file called </w:t>
      </w:r>
      <w:r w:rsidRPr="001C10C8">
        <w:rPr>
          <w:rStyle w:val="ActivitybodyBoldChar"/>
          <w:bCs w:val="0"/>
          <w:sz w:val="16"/>
        </w:rPr>
        <w:t>Loft</w:t>
      </w:r>
      <w:r w:rsidRPr="001C10C8">
        <w:rPr>
          <w:sz w:val="20"/>
        </w:rPr>
        <w:t xml:space="preserve">. Use the </w:t>
      </w:r>
      <w:r w:rsidR="008B404E" w:rsidRPr="001C10C8">
        <w:rPr>
          <w:sz w:val="20"/>
        </w:rPr>
        <w:t>L</w:t>
      </w:r>
      <w:r w:rsidRPr="001C10C8">
        <w:rPr>
          <w:sz w:val="20"/>
        </w:rPr>
        <w:t xml:space="preserve">oft function to blend the three profiles into one solid object. Save the file </w:t>
      </w:r>
      <w:r w:rsidR="00506602">
        <w:rPr>
          <w:sz w:val="20"/>
        </w:rPr>
        <w:t>in your folder</w:t>
      </w:r>
      <w:r w:rsidRPr="001C10C8">
        <w:rPr>
          <w:sz w:val="20"/>
        </w:rPr>
        <w:t>.</w:t>
      </w:r>
      <w:r w:rsidR="007D4C45" w:rsidRPr="001C10C8">
        <w:rPr>
          <w:sz w:val="20"/>
        </w:rPr>
        <w:t xml:space="preserve"> </w:t>
      </w:r>
    </w:p>
    <w:p w:rsidR="00235A23" w:rsidRDefault="00235A23" w:rsidP="00666A87">
      <w:pPr>
        <w:pStyle w:val="ActivityBodyBold0"/>
        <w:ind w:left="0"/>
        <w:rPr>
          <w:sz w:val="20"/>
        </w:rPr>
      </w:pPr>
    </w:p>
    <w:p w:rsidR="000741DE" w:rsidRPr="001310D1" w:rsidRDefault="00DD0994" w:rsidP="00666A87">
      <w:pPr>
        <w:pStyle w:val="ActivityBodyBold0"/>
        <w:ind w:left="0"/>
        <w:rPr>
          <w:sz w:val="20"/>
        </w:rPr>
      </w:pPr>
      <w:r w:rsidRPr="001310D1">
        <w:rPr>
          <w:sz w:val="20"/>
        </w:rPr>
        <w:t xml:space="preserve">Circular </w:t>
      </w:r>
      <w:r w:rsidR="000741DE" w:rsidRPr="001310D1">
        <w:rPr>
          <w:sz w:val="20"/>
        </w:rPr>
        <w:t>Pattern</w:t>
      </w:r>
    </w:p>
    <w:p w:rsidR="000741DE" w:rsidRPr="001310D1" w:rsidRDefault="000741DE" w:rsidP="006C7A95">
      <w:pPr>
        <w:rPr>
          <w:sz w:val="20"/>
        </w:rPr>
      </w:pPr>
    </w:p>
    <w:p w:rsidR="000741DE" w:rsidRPr="001310D1" w:rsidRDefault="00BD0DC1" w:rsidP="000741DE">
      <w:pPr>
        <w:pStyle w:val="PictureCentered"/>
        <w:rPr>
          <w:sz w:val="20"/>
        </w:rPr>
      </w:pPr>
      <w:r w:rsidRPr="001310D1">
        <w:rPr>
          <w:noProof/>
          <w:sz w:val="20"/>
        </w:rPr>
        <w:drawing>
          <wp:inline distT="0" distB="0" distL="0" distR="0" wp14:anchorId="50C125B9" wp14:editId="1CD0F969">
            <wp:extent cx="4412512" cy="1722737"/>
            <wp:effectExtent l="0" t="0" r="7620" b="0"/>
            <wp:docPr id="26" name="Picture 26" descr="circula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rcular_pattern"/>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4410576" cy="1721981"/>
                    </a:xfrm>
                    <a:prstGeom prst="rect">
                      <a:avLst/>
                    </a:prstGeom>
                    <a:noFill/>
                    <a:ln>
                      <a:noFill/>
                    </a:ln>
                  </pic:spPr>
                </pic:pic>
              </a:graphicData>
            </a:graphic>
          </wp:inline>
        </w:drawing>
      </w:r>
    </w:p>
    <w:p w:rsidR="000741DE" w:rsidRPr="001310D1" w:rsidRDefault="000741DE" w:rsidP="006C7A95">
      <w:pPr>
        <w:rPr>
          <w:sz w:val="20"/>
        </w:rPr>
      </w:pPr>
    </w:p>
    <w:p w:rsidR="00245F85" w:rsidRPr="001310D1" w:rsidRDefault="00A71628" w:rsidP="00AE1C18">
      <w:pPr>
        <w:pStyle w:val="ActivityNumbers"/>
        <w:rPr>
          <w:sz w:val="20"/>
        </w:rPr>
      </w:pPr>
      <w:r w:rsidRPr="001310D1">
        <w:rPr>
          <w:sz w:val="20"/>
        </w:rPr>
        <w:t xml:space="preserve">The pattern function allows the user to make multiple copies of an existing </w:t>
      </w:r>
      <w:r w:rsidRPr="001310D1">
        <w:rPr>
          <w:b/>
          <w:i/>
          <w:sz w:val="20"/>
        </w:rPr>
        <w:t>feature</w:t>
      </w:r>
      <w:r w:rsidRPr="001310D1">
        <w:rPr>
          <w:sz w:val="20"/>
        </w:rPr>
        <w:t xml:space="preserve"> </w:t>
      </w:r>
      <w:r w:rsidR="002D7615" w:rsidRPr="001310D1">
        <w:rPr>
          <w:sz w:val="20"/>
        </w:rPr>
        <w:t xml:space="preserve">(as opposed to a sketch line as discovered in Activity 5.2 Making Sketches in CAD) </w:t>
      </w:r>
      <w:r w:rsidRPr="001310D1">
        <w:rPr>
          <w:sz w:val="20"/>
        </w:rPr>
        <w:t xml:space="preserve">in one of three ways. A circular pattern is often used to array a hole around a center axis. An edge on an existing feature can also serve as the center axis. </w:t>
      </w:r>
      <w:r w:rsidR="00245F85" w:rsidRPr="001310D1">
        <w:rPr>
          <w:sz w:val="20"/>
        </w:rPr>
        <w:t>Open</w:t>
      </w:r>
      <w:r w:rsidRPr="001310D1">
        <w:rPr>
          <w:sz w:val="20"/>
        </w:rPr>
        <w:t xml:space="preserve"> the file called </w:t>
      </w:r>
      <w:r w:rsidR="00B904B8" w:rsidRPr="001310D1">
        <w:rPr>
          <w:rStyle w:val="activitynumbersBoldChar"/>
          <w:bCs w:val="0"/>
          <w:sz w:val="20"/>
        </w:rPr>
        <w:t>Circular Pattern</w:t>
      </w:r>
      <w:r w:rsidRPr="001310D1">
        <w:rPr>
          <w:sz w:val="20"/>
        </w:rPr>
        <w:t xml:space="preserve">, and use the circular pattern function to copy the existing hole on the flange plate a total of 10 times (the first hole must be represented in the count) around the existing work axis. Save the file </w:t>
      </w:r>
      <w:r w:rsidR="00506602">
        <w:rPr>
          <w:sz w:val="20"/>
        </w:rPr>
        <w:t>in your folder</w:t>
      </w:r>
      <w:r w:rsidRPr="001310D1">
        <w:rPr>
          <w:sz w:val="20"/>
        </w:rPr>
        <w:t>.</w:t>
      </w:r>
    </w:p>
    <w:p w:rsidR="00DD4A18" w:rsidRPr="001310D1" w:rsidRDefault="00DD4A18" w:rsidP="006C7A95">
      <w:pPr>
        <w:rPr>
          <w:sz w:val="20"/>
        </w:rPr>
      </w:pPr>
    </w:p>
    <w:p w:rsidR="00235A23" w:rsidRDefault="00235A23" w:rsidP="006C7A95">
      <w:pPr>
        <w:rPr>
          <w:sz w:val="20"/>
        </w:rPr>
      </w:pPr>
    </w:p>
    <w:p w:rsidR="00235A23" w:rsidRDefault="00235A23">
      <w:pPr>
        <w:rPr>
          <w:sz w:val="20"/>
        </w:rPr>
      </w:pPr>
      <w:r>
        <w:rPr>
          <w:sz w:val="20"/>
        </w:rPr>
        <w:br w:type="page"/>
      </w:r>
    </w:p>
    <w:p w:rsidR="008B380F" w:rsidRPr="001310D1" w:rsidRDefault="008B380F" w:rsidP="00235A23">
      <w:pPr>
        <w:pStyle w:val="ActivityNumbers"/>
        <w:rPr>
          <w:sz w:val="20"/>
        </w:rPr>
      </w:pPr>
      <w:r w:rsidRPr="001310D1">
        <w:rPr>
          <w:sz w:val="20"/>
        </w:rPr>
        <w:lastRenderedPageBreak/>
        <w:t xml:space="preserve">Model the Upper Die Pressure Ring for the Button Maker using the dimensioned drawings below. </w:t>
      </w:r>
      <w:r w:rsidR="00DD046C" w:rsidRPr="001310D1">
        <w:rPr>
          <w:sz w:val="20"/>
        </w:rPr>
        <w:t xml:space="preserve">Use the </w:t>
      </w:r>
      <w:r w:rsidR="00DD046C" w:rsidRPr="001310D1">
        <w:rPr>
          <w:b/>
          <w:sz w:val="20"/>
        </w:rPr>
        <w:t>Revolve</w:t>
      </w:r>
      <w:r w:rsidR="00DD046C" w:rsidRPr="001310D1">
        <w:rPr>
          <w:sz w:val="20"/>
        </w:rPr>
        <w:t xml:space="preserve"> and </w:t>
      </w:r>
      <w:r w:rsidR="00DD046C" w:rsidRPr="001310D1">
        <w:rPr>
          <w:b/>
          <w:sz w:val="20"/>
        </w:rPr>
        <w:t>Circular Pattern</w:t>
      </w:r>
      <w:r w:rsidR="00DD046C" w:rsidRPr="001310D1">
        <w:rPr>
          <w:sz w:val="20"/>
        </w:rPr>
        <w:t xml:space="preserve"> tools. </w:t>
      </w:r>
      <w:r w:rsidRPr="001310D1">
        <w:rPr>
          <w:sz w:val="20"/>
        </w:rPr>
        <w:t xml:space="preserve">Save the file as </w:t>
      </w:r>
      <w:proofErr w:type="spellStart"/>
      <w:r w:rsidRPr="001310D1">
        <w:rPr>
          <w:sz w:val="20"/>
        </w:rPr>
        <w:t>UpperPresRing</w:t>
      </w:r>
      <w:r w:rsidRPr="001310D1">
        <w:rPr>
          <w:i/>
          <w:sz w:val="20"/>
        </w:rPr>
        <w:t>YourInitials</w:t>
      </w:r>
      <w:r w:rsidRPr="001310D1">
        <w:rPr>
          <w:sz w:val="20"/>
        </w:rPr>
        <w:t>.ipt</w:t>
      </w:r>
      <w:proofErr w:type="spellEnd"/>
      <w:r w:rsidRPr="001310D1">
        <w:rPr>
          <w:sz w:val="20"/>
        </w:rPr>
        <w:t xml:space="preserve"> in your Button Maker project folder.</w:t>
      </w:r>
    </w:p>
    <w:p w:rsidR="00866243" w:rsidRPr="001310D1" w:rsidRDefault="007E58E6" w:rsidP="00554BDB">
      <w:pPr>
        <w:pStyle w:val="PictureCentered"/>
        <w:rPr>
          <w:rFonts w:cs="Arial"/>
          <w:b/>
          <w:sz w:val="20"/>
        </w:rPr>
      </w:pPr>
      <w:r w:rsidRPr="001310D1">
        <w:rPr>
          <w:noProof/>
          <w:sz w:val="20"/>
        </w:rPr>
        <w:drawing>
          <wp:inline distT="0" distB="0" distL="0" distR="0" wp14:anchorId="5E500A43" wp14:editId="3FA6A2E0">
            <wp:extent cx="5601672" cy="783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05304" cy="7844157"/>
                    </a:xfrm>
                    <a:prstGeom prst="rect">
                      <a:avLst/>
                    </a:prstGeom>
                  </pic:spPr>
                </pic:pic>
              </a:graphicData>
            </a:graphic>
          </wp:inline>
        </w:drawing>
      </w:r>
    </w:p>
    <w:p w:rsidR="008453DE" w:rsidRPr="001310D1" w:rsidRDefault="008453DE" w:rsidP="008453DE">
      <w:pPr>
        <w:pStyle w:val="ActivityBodyBold0"/>
        <w:ind w:left="0"/>
        <w:rPr>
          <w:sz w:val="20"/>
        </w:rPr>
      </w:pPr>
    </w:p>
    <w:p w:rsidR="00B62C23" w:rsidRDefault="00B62C23" w:rsidP="008453DE">
      <w:pPr>
        <w:pStyle w:val="ActivityBodyBold0"/>
        <w:ind w:left="0"/>
        <w:rPr>
          <w:sz w:val="20"/>
        </w:rPr>
      </w:pPr>
    </w:p>
    <w:p w:rsidR="00B62C23" w:rsidRDefault="00B62C23" w:rsidP="008453DE">
      <w:pPr>
        <w:pStyle w:val="ActivityBodyBold0"/>
        <w:ind w:left="0"/>
        <w:rPr>
          <w:sz w:val="20"/>
        </w:rPr>
      </w:pPr>
    </w:p>
    <w:p w:rsidR="00B62C23" w:rsidRDefault="00B62C23" w:rsidP="008453DE">
      <w:pPr>
        <w:pStyle w:val="ActivityBodyBold0"/>
        <w:ind w:left="0"/>
        <w:rPr>
          <w:sz w:val="20"/>
        </w:rPr>
      </w:pPr>
    </w:p>
    <w:p w:rsidR="00B62C23" w:rsidRDefault="00B62C23" w:rsidP="008453DE">
      <w:pPr>
        <w:pStyle w:val="ActivityBodyBold0"/>
        <w:ind w:left="0"/>
        <w:rPr>
          <w:sz w:val="20"/>
        </w:rPr>
      </w:pPr>
    </w:p>
    <w:p w:rsidR="00DD0994" w:rsidRPr="001310D1" w:rsidRDefault="00DD0994" w:rsidP="008453DE">
      <w:pPr>
        <w:pStyle w:val="ActivityBodyBold0"/>
        <w:ind w:left="0"/>
        <w:rPr>
          <w:sz w:val="20"/>
        </w:rPr>
      </w:pPr>
      <w:r w:rsidRPr="001310D1">
        <w:rPr>
          <w:sz w:val="20"/>
        </w:rPr>
        <w:lastRenderedPageBreak/>
        <w:t>Rectangular Pattern</w:t>
      </w:r>
    </w:p>
    <w:p w:rsidR="00DD0994" w:rsidRPr="001310D1" w:rsidRDefault="00DD0994" w:rsidP="006C7A95">
      <w:pPr>
        <w:rPr>
          <w:sz w:val="20"/>
        </w:rPr>
      </w:pPr>
    </w:p>
    <w:p w:rsidR="00DD0994" w:rsidRPr="001310D1" w:rsidRDefault="00BD0DC1" w:rsidP="00DD0994">
      <w:pPr>
        <w:pStyle w:val="PictureCentered"/>
        <w:rPr>
          <w:sz w:val="20"/>
        </w:rPr>
      </w:pPr>
      <w:r w:rsidRPr="001310D1">
        <w:rPr>
          <w:noProof/>
          <w:sz w:val="20"/>
        </w:rPr>
        <w:drawing>
          <wp:inline distT="0" distB="0" distL="0" distR="0" wp14:anchorId="377516BB" wp14:editId="21F5C3ED">
            <wp:extent cx="3604260"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a:ext>
                      </a:extLst>
                    </a:blip>
                    <a:srcRect l="32114" t="18152" r="7050" b="7939"/>
                    <a:stretch>
                      <a:fillRect/>
                    </a:stretch>
                  </pic:blipFill>
                  <pic:spPr bwMode="auto">
                    <a:xfrm>
                      <a:off x="0" y="0"/>
                      <a:ext cx="3604260" cy="2743200"/>
                    </a:xfrm>
                    <a:prstGeom prst="rect">
                      <a:avLst/>
                    </a:prstGeom>
                    <a:noFill/>
                    <a:ln>
                      <a:noFill/>
                    </a:ln>
                  </pic:spPr>
                </pic:pic>
              </a:graphicData>
            </a:graphic>
          </wp:inline>
        </w:drawing>
      </w:r>
      <w:r w:rsidRPr="001310D1">
        <w:rPr>
          <w:noProof/>
          <w:sz w:val="20"/>
        </w:rPr>
        <w:drawing>
          <wp:inline distT="0" distB="0" distL="0" distR="0" wp14:anchorId="3C70270E" wp14:editId="35972A84">
            <wp:extent cx="2141220" cy="2712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141220" cy="2712720"/>
                    </a:xfrm>
                    <a:prstGeom prst="rect">
                      <a:avLst/>
                    </a:prstGeom>
                    <a:noFill/>
                    <a:ln>
                      <a:noFill/>
                    </a:ln>
                  </pic:spPr>
                </pic:pic>
              </a:graphicData>
            </a:graphic>
          </wp:inline>
        </w:drawing>
      </w:r>
    </w:p>
    <w:p w:rsidR="00DD0994" w:rsidRPr="001310D1" w:rsidRDefault="00DD0994" w:rsidP="006C7A95">
      <w:pPr>
        <w:rPr>
          <w:sz w:val="20"/>
        </w:rPr>
      </w:pPr>
    </w:p>
    <w:p w:rsidR="00DD0994" w:rsidRPr="001310D1" w:rsidRDefault="00A71628" w:rsidP="00BF336A">
      <w:pPr>
        <w:pStyle w:val="ActivityNumbers"/>
        <w:rPr>
          <w:sz w:val="20"/>
        </w:rPr>
      </w:pPr>
      <w:r w:rsidRPr="001310D1">
        <w:rPr>
          <w:sz w:val="20"/>
        </w:rPr>
        <w:t xml:space="preserve">The rectangular pattern function allows the user to make copies of an existing feature in one direction or two directions simultaneously. Existing edges or the axes of the Cartesian coordinate grid must be selected to identify the desired direction(s). Open the file called </w:t>
      </w:r>
      <w:r w:rsidR="00B904B8" w:rsidRPr="001310D1">
        <w:rPr>
          <w:rStyle w:val="ActivitybodyBoldChar"/>
          <w:bCs w:val="0"/>
          <w:sz w:val="20"/>
        </w:rPr>
        <w:t>Rectangular Pattern</w:t>
      </w:r>
      <w:r w:rsidR="002A7407" w:rsidRPr="001310D1">
        <w:rPr>
          <w:rStyle w:val="ActivitybodyBoldChar"/>
          <w:sz w:val="20"/>
        </w:rPr>
        <w:t>.</w:t>
      </w:r>
      <w:r w:rsidR="002A7407" w:rsidRPr="001310D1">
        <w:rPr>
          <w:sz w:val="20"/>
        </w:rPr>
        <w:t xml:space="preserve"> U</w:t>
      </w:r>
      <w:r w:rsidRPr="001310D1">
        <w:rPr>
          <w:sz w:val="20"/>
        </w:rPr>
        <w:t xml:space="preserve">se the rectangular pattern to copy the existing cylindrical extrusion six times in the horizontal direction and four times in the vertical direction. Save the file </w:t>
      </w:r>
      <w:r w:rsidR="00506602">
        <w:rPr>
          <w:sz w:val="20"/>
        </w:rPr>
        <w:t>in your folder</w:t>
      </w:r>
      <w:r w:rsidRPr="001310D1">
        <w:rPr>
          <w:sz w:val="20"/>
        </w:rPr>
        <w:t>.</w:t>
      </w:r>
    </w:p>
    <w:p w:rsidR="006C7A95" w:rsidRPr="001310D1" w:rsidRDefault="00B871DF" w:rsidP="006C7A95">
      <w:pPr>
        <w:rPr>
          <w:color w:val="FF0000"/>
          <w:sz w:val="20"/>
        </w:rPr>
      </w:pPr>
      <w:r>
        <w:rPr>
          <w:noProof/>
          <w:color w:val="FF0000"/>
          <w:sz w:val="20"/>
        </w:rPr>
        <mc:AlternateContent>
          <mc:Choice Requires="wps">
            <w:drawing>
              <wp:anchor distT="0" distB="0" distL="114300" distR="114300" simplePos="0" relativeHeight="251661312" behindDoc="0" locked="0" layoutInCell="1" allowOverlap="1">
                <wp:simplePos x="0" y="0"/>
                <wp:positionH relativeFrom="column">
                  <wp:posOffset>2590800</wp:posOffset>
                </wp:positionH>
                <wp:positionV relativeFrom="paragraph">
                  <wp:posOffset>60325</wp:posOffset>
                </wp:positionV>
                <wp:extent cx="4238625" cy="4838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238625" cy="483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1DF" w:rsidRDefault="00B871DF">
                            <w:r w:rsidRPr="001310D1">
                              <w:rPr>
                                <w:noProof/>
                                <w:sz w:val="20"/>
                              </w:rPr>
                              <w:drawing>
                                <wp:inline distT="0" distB="0" distL="0" distR="0" wp14:anchorId="40DC18B8" wp14:editId="56AD2F2D">
                                  <wp:extent cx="3543300" cy="468130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a:srcRect/>
                                          <a:stretch>
                                            <a:fillRect/>
                                          </a:stretch>
                                        </pic:blipFill>
                                        <pic:spPr bwMode="auto">
                                          <a:xfrm>
                                            <a:off x="0" y="0"/>
                                            <a:ext cx="3544694" cy="468314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04pt;margin-top:4.75pt;width:333.75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NkAIAAJIFAAAOAAAAZHJzL2Uyb0RvYy54bWysVE1vGyEQvVfqf0Dcm/VXYtfKOnITpaoU&#10;JVGTKmfMQowKDAXsXffXZ2B3bTfNJVUvu8C8mWEeb+b8ojGabIUPCmxJhycDSoTlUCn7XNIfj9ef&#10;ZpSEyGzFNFhR0p0I9GLx8cN57eZiBGvQlfAEg9gwr11J1zG6eVEEvhaGhRNwwqJRgjcs4tY/F5Vn&#10;NUY3uhgNBmdFDb5yHrgIAU+vWiNd5PhSCh7vpAwiEl1SvFvMX5+/q/QtFuds/uyZWyveXYP9wy0M&#10;UxaT7kNdscjIxqu/QhnFPQSQ8YSDKUBKxUWuAasZDl5V87BmTuRakJzg9jSF/xeW327vPVFVSaeU&#10;WGbwiR5FE8kXaMg0sVO7MEfQg0NYbPAYX7k/D3iYim6kN+mP5RC0I8+7PbcpGMfDyWg8OxudUsLR&#10;NpmNZ9NBZr84uDsf4lcBhqRFST0+XuaUbW9CxKsgtIekbAG0qq6V1nmTBCMutSdbhk+tY74kevyB&#10;0pbUJT0bnw5yYAvJvY2sbQojsmS6dKn0tsS8ijstEkbb70IiZbnSN3IzzoXd58/ohJKY6j2OHf5w&#10;q/c4t3WgR84MNu6djbLgc/W5xw6UVT97ymSLR8KP6k7L2KyarJVxr4AVVDsUhoe2sYLj1wof74aF&#10;eM88dhJqAadDvMOP1IDkQ7eiZA3+91vnCY8CRyslNXZmScOvDfOCEv3NovQ/DyeT1Mp5MzmdjnDj&#10;jy2rY4vdmEtARQxxDjmelwkfdb+UHswTDpFlyoomZjnmLmnsl5exnRc4hLhYLjMIm9exeGMfHE+h&#10;E8tJmo/NE/Ou029E6d9C38Ns/krGLTZ5WlhuIkiVNZ54blnt+MfGz9LvhlSaLMf7jDqM0sULAAAA&#10;//8DAFBLAwQUAAYACAAAACEA/jZJmuEAAAAKAQAADwAAAGRycy9kb3ducmV2LnhtbEyPS0/DMBCE&#10;70j8B2uRuCBqlxJSQjYVQjwkbjQ8xM2NlyQiXkexm4R/j3uC26xmNfNNvpltJ0YafOsYYblQIIgr&#10;Z1quEV7Lh/M1CB80G905JoQf8rApjo9ynRk38QuN21CLGMI+0whNCH0mpa8astovXE8cvS83WB3i&#10;OdTSDHqK4baTF0pdSatbjg2N7umuoep7u7cIn2f1x7OfH9+mVbLq75/GMn03JeLpyXx7AyLQHP6e&#10;4YAf0aGITDu3Z+NFh3Cp1nFLQLhOQBx8lSZR7RDSdJmALHL5f0LxCwAA//8DAFBLAQItABQABgAI&#10;AAAAIQC2gziS/gAAAOEBAAATAAAAAAAAAAAAAAAAAAAAAABbQ29udGVudF9UeXBlc10ueG1sUEsB&#10;Ai0AFAAGAAgAAAAhADj9If/WAAAAlAEAAAsAAAAAAAAAAAAAAAAALwEAAF9yZWxzLy5yZWxzUEsB&#10;Ai0AFAAGAAgAAAAhAK38m42QAgAAkgUAAA4AAAAAAAAAAAAAAAAALgIAAGRycy9lMm9Eb2MueG1s&#10;UEsBAi0AFAAGAAgAAAAhAP42SZrhAAAACgEAAA8AAAAAAAAAAAAAAAAA6gQAAGRycy9kb3ducmV2&#10;LnhtbFBLBQYAAAAABAAEAPMAAAD4BQAAAAA=&#10;" fillcolor="white [3201]" stroked="f" strokeweight=".5pt">
                <v:textbox>
                  <w:txbxContent>
                    <w:p w:rsidR="00B871DF" w:rsidRDefault="00B871DF">
                      <w:r w:rsidRPr="001310D1">
                        <w:rPr>
                          <w:noProof/>
                          <w:sz w:val="20"/>
                        </w:rPr>
                        <w:drawing>
                          <wp:inline distT="0" distB="0" distL="0" distR="0" wp14:anchorId="40DC18B8" wp14:editId="56AD2F2D">
                            <wp:extent cx="3543300" cy="468130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srcRect/>
                                    <a:stretch>
                                      <a:fillRect/>
                                    </a:stretch>
                                  </pic:blipFill>
                                  <pic:spPr bwMode="auto">
                                    <a:xfrm>
                                      <a:off x="0" y="0"/>
                                      <a:ext cx="3544694" cy="4683147"/>
                                    </a:xfrm>
                                    <a:prstGeom prst="rect">
                                      <a:avLst/>
                                    </a:prstGeom>
                                    <a:noFill/>
                                    <a:ln w="9525">
                                      <a:noFill/>
                                      <a:miter lim="800000"/>
                                      <a:headEnd/>
                                      <a:tailEnd/>
                                    </a:ln>
                                  </pic:spPr>
                                </pic:pic>
                              </a:graphicData>
                            </a:graphic>
                          </wp:inline>
                        </w:drawing>
                      </w:r>
                    </w:p>
                  </w:txbxContent>
                </v:textbox>
              </v:shape>
            </w:pict>
          </mc:Fallback>
        </mc:AlternateContent>
      </w:r>
    </w:p>
    <w:p w:rsidR="00B80152" w:rsidRPr="001310D1" w:rsidRDefault="00DF20B3" w:rsidP="00B871DF">
      <w:pPr>
        <w:pStyle w:val="ActivityNumbers"/>
        <w:tabs>
          <w:tab w:val="num" w:pos="1980"/>
        </w:tabs>
        <w:ind w:right="7200"/>
        <w:rPr>
          <w:sz w:val="20"/>
        </w:rPr>
      </w:pPr>
      <w:r w:rsidRPr="001310D1">
        <w:rPr>
          <w:sz w:val="20"/>
        </w:rPr>
        <w:t xml:space="preserve">Create the Base Plate for the Button Maker using the dimensioned pictorial below. Create one of the holes in the bottom of the plate into which the rubber feet are screwed. Then use the </w:t>
      </w:r>
      <w:r w:rsidRPr="001310D1">
        <w:rPr>
          <w:b/>
          <w:sz w:val="20"/>
        </w:rPr>
        <w:t>Rectangular Pattern</w:t>
      </w:r>
      <w:r w:rsidRPr="001310D1">
        <w:rPr>
          <w:sz w:val="20"/>
        </w:rPr>
        <w:t xml:space="preserve"> tool to pattern four holes on the bottom. </w:t>
      </w:r>
      <w:r w:rsidR="007B2077" w:rsidRPr="001310D1">
        <w:rPr>
          <w:sz w:val="20"/>
        </w:rPr>
        <w:t>Next</w:t>
      </w:r>
      <w:r w:rsidRPr="001310D1">
        <w:rPr>
          <w:sz w:val="20"/>
        </w:rPr>
        <w:t xml:space="preserve"> create one of the through drilled (straight) holes and use another rectangular pattern to create the second drilled through hole</w:t>
      </w:r>
      <w:r w:rsidR="00554BDB" w:rsidRPr="001310D1">
        <w:rPr>
          <w:sz w:val="20"/>
        </w:rPr>
        <w:t>. Then create the countersink holes.</w:t>
      </w:r>
      <w:r w:rsidRPr="001310D1">
        <w:rPr>
          <w:sz w:val="20"/>
        </w:rPr>
        <w:t xml:space="preserve"> </w:t>
      </w:r>
      <w:r w:rsidR="00073AA0" w:rsidRPr="001310D1">
        <w:rPr>
          <w:sz w:val="20"/>
        </w:rPr>
        <w:t xml:space="preserve">Save the file as </w:t>
      </w:r>
      <w:proofErr w:type="spellStart"/>
      <w:r w:rsidR="00073AA0" w:rsidRPr="001310D1">
        <w:rPr>
          <w:sz w:val="20"/>
        </w:rPr>
        <w:t>BasePlate</w:t>
      </w:r>
      <w:r w:rsidR="00073AA0" w:rsidRPr="001310D1">
        <w:rPr>
          <w:i/>
          <w:sz w:val="20"/>
        </w:rPr>
        <w:t>YourInitials</w:t>
      </w:r>
      <w:r w:rsidR="00B62C23">
        <w:rPr>
          <w:sz w:val="20"/>
        </w:rPr>
        <w:t>.ipt</w:t>
      </w:r>
      <w:proofErr w:type="spellEnd"/>
      <w:r w:rsidR="007B2077" w:rsidRPr="001310D1">
        <w:rPr>
          <w:sz w:val="20"/>
        </w:rPr>
        <w:t>.</w:t>
      </w: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B871DF" w:rsidRDefault="00B871DF" w:rsidP="00B871DF">
      <w:pPr>
        <w:pStyle w:val="ActivityBodyBold0"/>
        <w:ind w:left="0"/>
        <w:rPr>
          <w:sz w:val="20"/>
        </w:rPr>
      </w:pPr>
    </w:p>
    <w:p w:rsidR="00747E16" w:rsidRPr="001310D1" w:rsidRDefault="00D91D68" w:rsidP="00B871DF">
      <w:pPr>
        <w:pStyle w:val="ActivityBodyBold0"/>
        <w:ind w:left="0"/>
        <w:rPr>
          <w:sz w:val="20"/>
        </w:rPr>
      </w:pPr>
      <w:r>
        <w:rPr>
          <w:noProof/>
          <w:sz w:val="20"/>
        </w:rPr>
        <w:lastRenderedPageBreak/>
        <mc:AlternateContent>
          <mc:Choice Requires="wps">
            <w:drawing>
              <wp:anchor distT="0" distB="0" distL="114300" distR="114300" simplePos="0" relativeHeight="251660288" behindDoc="0" locked="0" layoutInCell="1" allowOverlap="1" wp14:anchorId="4516CAA3" wp14:editId="1668AD54">
                <wp:simplePos x="0" y="0"/>
                <wp:positionH relativeFrom="column">
                  <wp:posOffset>4029075</wp:posOffset>
                </wp:positionH>
                <wp:positionV relativeFrom="paragraph">
                  <wp:posOffset>66675</wp:posOffset>
                </wp:positionV>
                <wp:extent cx="2905125" cy="23907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905125" cy="239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C23" w:rsidRDefault="00B62C23">
                            <w:r w:rsidRPr="001310D1">
                              <w:rPr>
                                <w:noProof/>
                                <w:sz w:val="20"/>
                              </w:rPr>
                              <w:drawing>
                                <wp:inline distT="0" distB="0" distL="0" distR="0" wp14:anchorId="34B8E6E1" wp14:editId="347E1B15">
                                  <wp:extent cx="2562225" cy="2285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563485" cy="22869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317.25pt;margin-top:5.25pt;width:228.75pt;height:18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oajwIAAJI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ieU&#10;WGbwiR5FG8kXaMlJYqdxYYagB4ew2OIxvvJwHvAwFd1Kb9IfyyFoR563O25TMI6H47NyOhpPKeFo&#10;Gx+flaen0xSn2Ls7H+JXAYakRUU9Pl7mlG1uQuygAyRlC6BVfa20zpskGHGpPdkwfGod8yUx+B8o&#10;bUmDlR5PyxzYQnLvImubwogsmT5dKr0rMa/iVouE0fa7kEhZrvSN3IxzYXf5MzqhJKZ6j2OP39/q&#10;Pc5dHeiRM4ONO2ejLPhcfe6xPWX1z4Ey2eHxbQ7qTsvYLtuslcmggCXUWxSGh66xguPXCh/vhoV4&#10;zzx2EmoBp0O8w4/UgORDv6JkBf73W+cJjwJHKyUNdmZFw68184IS/c2i9M9Gk0lq5byZTE/HuPGH&#10;luWhxa7NJaAiRjiHHM/LhI96WEoP5gmHyCJlRROzHHNXNA7Ly9jNCxxCXCwWGYTN61i8sQ+Op9CJ&#10;5STNx/aJedfrN6L0b2HoYTZ7JeMOmzwtLNYRpMoaTzx3rPb8Y+PnLumHVJosh/uM2o/S+QsAAAD/&#10;/wMAUEsDBBQABgAIAAAAIQCXMkXB4QAAAAsBAAAPAAAAZHJzL2Rvd25yZXYueG1sTI9LT8MwEITv&#10;SPwHa5G4IGrT0AchToUQUIkbDQ9xc+MliYjXUewm4d+zPcFpNZpPszPZZnKtGLAPjScNVzMFAqn0&#10;tqFKw2vxeLkGEaIha1pPqOEHA2zy05PMpNaP9ILDLlaCQyikRkMdY5dKGcoanQkz3yGx9+V7ZyLL&#10;vpK2NyOHu1bOlVpKZxriD7Xp8L7G8nt3cBo+L6qP5zA9vY3JIuketkOxereF1udn090tiIhT/IPh&#10;WJ+rQ86d9v5ANohWwzK5XjDKhuJ7BNTNnNftNSTrlQKZZ/L/hvwXAAD//wMAUEsBAi0AFAAGAAgA&#10;AAAhALaDOJL+AAAA4QEAABMAAAAAAAAAAAAAAAAAAAAAAFtDb250ZW50X1R5cGVzXS54bWxQSwEC&#10;LQAUAAYACAAAACEAOP0h/9YAAACUAQAACwAAAAAAAAAAAAAAAAAvAQAAX3JlbHMvLnJlbHNQSwEC&#10;LQAUAAYACAAAACEAKEgqGo8CAACSBQAADgAAAAAAAAAAAAAAAAAuAgAAZHJzL2Uyb0RvYy54bWxQ&#10;SwECLQAUAAYACAAAACEAlzJFweEAAAALAQAADwAAAAAAAAAAAAAAAADpBAAAZHJzL2Rvd25yZXYu&#10;eG1sUEsFBgAAAAAEAAQA8wAAAPcFAAAAAA==&#10;" fillcolor="white [3201]" stroked="f" strokeweight=".5pt">
                <v:textbox>
                  <w:txbxContent>
                    <w:p w:rsidR="00B62C23" w:rsidRDefault="00B62C23">
                      <w:r w:rsidRPr="001310D1">
                        <w:rPr>
                          <w:noProof/>
                          <w:sz w:val="20"/>
                        </w:rPr>
                        <w:drawing>
                          <wp:inline distT="0" distB="0" distL="0" distR="0" wp14:anchorId="34B8E6E1" wp14:editId="347E1B15">
                            <wp:extent cx="2562225" cy="2285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563485" cy="2286989"/>
                                    </a:xfrm>
                                    <a:prstGeom prst="rect">
                                      <a:avLst/>
                                    </a:prstGeom>
                                    <a:noFill/>
                                    <a:ln>
                                      <a:noFill/>
                                    </a:ln>
                                  </pic:spPr>
                                </pic:pic>
                              </a:graphicData>
                            </a:graphic>
                          </wp:inline>
                        </w:drawing>
                      </w:r>
                    </w:p>
                  </w:txbxContent>
                </v:textbox>
              </v:shape>
            </w:pict>
          </mc:Fallback>
        </mc:AlternateContent>
      </w:r>
      <w:r w:rsidR="00747E16" w:rsidRPr="001310D1">
        <w:rPr>
          <w:sz w:val="20"/>
        </w:rPr>
        <w:t>Fillet</w:t>
      </w:r>
    </w:p>
    <w:p w:rsidR="00747E16" w:rsidRPr="001310D1" w:rsidRDefault="00747E16" w:rsidP="00B62C23">
      <w:pPr>
        <w:pStyle w:val="ActivityNumbers"/>
        <w:ind w:right="5490"/>
        <w:rPr>
          <w:sz w:val="20"/>
        </w:rPr>
      </w:pPr>
      <w:r w:rsidRPr="001310D1">
        <w:rPr>
          <w:sz w:val="20"/>
        </w:rPr>
        <w:t xml:space="preserve">Fillet is a function that allows the user to create a rounded blend where two surfaces meet to form an edge. It should be noted that on an exterior corner, the resulting feature is known as a round. On an interior corner, the resulting feature is known as a fillet. Open the file called </w:t>
      </w:r>
      <w:r w:rsidRPr="001310D1">
        <w:rPr>
          <w:rStyle w:val="ActivitybodyBoldChar"/>
          <w:bCs w:val="0"/>
          <w:sz w:val="20"/>
        </w:rPr>
        <w:t>Fillets Chamfers</w:t>
      </w:r>
      <w:r w:rsidRPr="001310D1">
        <w:rPr>
          <w:sz w:val="20"/>
        </w:rPr>
        <w:t>. Use the fillet function to apply a .25 radius to the corners shown above. This model will be used in the next exercise.</w:t>
      </w:r>
    </w:p>
    <w:p w:rsidR="00227074" w:rsidRPr="001310D1" w:rsidRDefault="00227074">
      <w:pPr>
        <w:rPr>
          <w:rFonts w:cs="Arial"/>
          <w:b/>
          <w:sz w:val="20"/>
        </w:rPr>
      </w:pPr>
    </w:p>
    <w:p w:rsidR="00B62C23" w:rsidRDefault="00B62C23" w:rsidP="00B62C23">
      <w:pPr>
        <w:pStyle w:val="ActivityNumbers"/>
        <w:numPr>
          <w:ilvl w:val="0"/>
          <w:numId w:val="0"/>
        </w:numPr>
        <w:ind w:left="360" w:hanging="360"/>
        <w:rPr>
          <w:b/>
          <w:sz w:val="20"/>
        </w:rPr>
      </w:pPr>
    </w:p>
    <w:p w:rsidR="00B62C23" w:rsidRDefault="000A5B15" w:rsidP="00B62C23">
      <w:pPr>
        <w:pStyle w:val="ActivityNumbers"/>
        <w:numPr>
          <w:ilvl w:val="0"/>
          <w:numId w:val="0"/>
        </w:numPr>
        <w:ind w:left="360" w:hanging="360"/>
        <w:rPr>
          <w:b/>
          <w:sz w:val="20"/>
        </w:rPr>
      </w:pPr>
      <w:r>
        <w:rPr>
          <w:noProof/>
          <w:sz w:val="20"/>
        </w:rPr>
        <mc:AlternateContent>
          <mc:Choice Requires="wps">
            <w:drawing>
              <wp:anchor distT="0" distB="0" distL="114300" distR="114300" simplePos="0" relativeHeight="251662336" behindDoc="0" locked="0" layoutInCell="1" allowOverlap="1" wp14:anchorId="5A7D0BD3" wp14:editId="0A3B89A1">
                <wp:simplePos x="0" y="0"/>
                <wp:positionH relativeFrom="column">
                  <wp:posOffset>3771900</wp:posOffset>
                </wp:positionH>
                <wp:positionV relativeFrom="paragraph">
                  <wp:posOffset>2139315</wp:posOffset>
                </wp:positionV>
                <wp:extent cx="3057525" cy="19050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05752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1DF" w:rsidRDefault="00B871DF">
                            <w:r w:rsidRPr="001310D1">
                              <w:rPr>
                                <w:noProof/>
                                <w:sz w:val="20"/>
                              </w:rPr>
                              <w:drawing>
                                <wp:inline distT="0" distB="0" distL="0" distR="0" wp14:anchorId="487C7E66" wp14:editId="6B09F182">
                                  <wp:extent cx="2702859" cy="1997939"/>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2699723" cy="19956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left:0;text-align:left;margin-left:297pt;margin-top:168.45pt;width:240.75pt;height:15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IhjwIAAJQFAAAOAAAAZHJzL2Uyb0RvYy54bWysVFFv2yAQfp+0/4B4X+2kdbdGdaqsVadJ&#10;VVutnfpMMDRowDEgsbNfvwPbSdb1pdNebOC+u+M+vrvzi85oshE+KLA1nRyVlAjLoVH2uabfH68/&#10;fKIkRGYbpsGKmm5FoBfz9+/OWzcTU1iBboQnGMSGWetquorRzYoi8JUwLByBExaNErxhEbf+uWg8&#10;azG60cW0LE+LFnzjPHARAp5e9UY6z/GlFDzeSRlEJLqmeLeYvz5/l+lbzM/Z7Nkzt1J8uAb7h1sY&#10;piwm3YW6YpGRtVd/hTKKewgg4xEHU4CUiotcA1YzKV9U87BiTuRakJzgdjSF/xeW327uPVENvt0x&#10;JZYZfKNH0UXyGTqCR8hP68IMYQ8OgbHDc8SO5wEPU9md9Cb9sSCCdmR6u2M3ReN4eFxWH6tpRQlH&#10;2+SsrMoy81/s3Z0P8YsAQ9Kiph6fL7PKNjch4lUQOkJStgBaNddK67xJkhGX2pMNw8fWMV8SPf5A&#10;aUvamp4eV2UObCG595G1TWFEFs2QLpXel5hXcatFwmj7TUgkLVf6Sm7GubC7/BmdUBJTvcVxwO9v&#10;9Rbnvg70yJnBxp2zURZ8rj532Z6y5sdImezxSPhB3WkZu2WX1VKNClhCs0VheOhbKzh+rfDxbliI&#10;98xjL6EWcD7EO/xIDUg+DCtKVuB/vXae8ChxtFLSYm/WNPxcMy8o0V8tiv9scnKSmjlvTqqPU9z4&#10;Q8vy0GLX5hJQEROcRI7nZcJHPS6lB/OEY2SRsqKJWY65axrH5WXsJwaOIS4WiwzC9nUs3tgHx1Po&#10;xHKS5mP3xLwb9BtR+rcwdjGbvZBxj02eFhbrCFJljSeee1YH/rH1s/SHMZVmy+E+o/bDdP4bAAD/&#10;/wMAUEsDBBQABgAIAAAAIQCK1ol64gAAAAwBAAAPAAAAZHJzL2Rvd25yZXYueG1sTI9LT4RAEITv&#10;Jv6HSZt4Me6gCOsizcYYH4k3Fx/xNsu0QGR6CDML+O8dTnqsrkr1V/l2Np0YaXCtZYSLVQSCuLK6&#10;5RrhtXw4vwbhvGKtOsuE8EMOtsXxUa4ybSd+oXHnaxFK2GUKofG+z6R0VUNGuZXtiYP3ZQejfJBD&#10;LfWgplBuOnkZRak0quXwoVE93TVUfe8OBuHzrP54dvPj2xQncX//NJbrd10inp7MtzcgPM3+LwwL&#10;fkCHIjDt7YG1Ex1CsrkKWzxCHKcbEEsiWicJiD1Cupxkkcv/I4pfAAAA//8DAFBLAQItABQABgAI&#10;AAAAIQC2gziS/gAAAOEBAAATAAAAAAAAAAAAAAAAAAAAAABbQ29udGVudF9UeXBlc10ueG1sUEsB&#10;Ai0AFAAGAAgAAAAhADj9If/WAAAAlAEAAAsAAAAAAAAAAAAAAAAALwEAAF9yZWxzLy5yZWxzUEsB&#10;Ai0AFAAGAAgAAAAhABGqgiGPAgAAlAUAAA4AAAAAAAAAAAAAAAAALgIAAGRycy9lMm9Eb2MueG1s&#10;UEsBAi0AFAAGAAgAAAAhAIrWiXriAAAADAEAAA8AAAAAAAAAAAAAAAAA6QQAAGRycy9kb3ducmV2&#10;LnhtbFBLBQYAAAAABAAEAPMAAAD4BQAAAAA=&#10;" fillcolor="white [3201]" stroked="f" strokeweight=".5pt">
                <v:textbox>
                  <w:txbxContent>
                    <w:p w:rsidR="00B871DF" w:rsidRDefault="00B871DF">
                      <w:r w:rsidRPr="001310D1">
                        <w:rPr>
                          <w:noProof/>
                          <w:sz w:val="20"/>
                        </w:rPr>
                        <w:drawing>
                          <wp:inline distT="0" distB="0" distL="0" distR="0" wp14:anchorId="487C7E66" wp14:editId="6B09F182">
                            <wp:extent cx="2702859" cy="1997939"/>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2699723" cy="19956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91D68">
        <w:rPr>
          <w:b/>
          <w:noProof/>
          <w:sz w:val="20"/>
        </w:rPr>
        <mc:AlternateContent>
          <mc:Choice Requires="wps">
            <w:drawing>
              <wp:anchor distT="0" distB="0" distL="114300" distR="114300" simplePos="0" relativeHeight="251667456" behindDoc="0" locked="0" layoutInCell="1" allowOverlap="1" wp14:anchorId="575B9756" wp14:editId="6FC99DEC">
                <wp:simplePos x="0" y="0"/>
                <wp:positionH relativeFrom="column">
                  <wp:posOffset>2581275</wp:posOffset>
                </wp:positionH>
                <wp:positionV relativeFrom="paragraph">
                  <wp:posOffset>698500</wp:posOffset>
                </wp:positionV>
                <wp:extent cx="4352925" cy="13811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4352925"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1D68" w:rsidRPr="001310D1" w:rsidRDefault="00D91D68" w:rsidP="00D91D68">
                            <w:pPr>
                              <w:pStyle w:val="ActivityNumbers"/>
                              <w:numPr>
                                <w:ilvl w:val="0"/>
                                <w:numId w:val="0"/>
                              </w:numPr>
                              <w:spacing w:after="0"/>
                              <w:ind w:left="360" w:hanging="360"/>
                              <w:rPr>
                                <w:b/>
                                <w:sz w:val="20"/>
                              </w:rPr>
                            </w:pPr>
                            <w:r w:rsidRPr="001310D1">
                              <w:rPr>
                                <w:b/>
                                <w:sz w:val="20"/>
                              </w:rPr>
                              <w:t>Chamfer</w:t>
                            </w:r>
                          </w:p>
                          <w:p w:rsidR="00D91D68" w:rsidRPr="00D91D68" w:rsidRDefault="00D91D68" w:rsidP="00D91D68">
                            <w:pPr>
                              <w:pStyle w:val="ActivityNumbers"/>
                              <w:numPr>
                                <w:ilvl w:val="0"/>
                                <w:numId w:val="48"/>
                              </w:numPr>
                              <w:ind w:left="360"/>
                              <w:rPr>
                                <w:sz w:val="20"/>
                              </w:rPr>
                            </w:pPr>
                            <w:r w:rsidRPr="00D91D68">
                              <w:rPr>
                                <w:sz w:val="20"/>
                              </w:rPr>
                              <w:t>Chamfer is a function that allows the user to apply an angle surface where two existing surfaces meet to form an edge. Open your file called Fillet Chamfers. Use the chamfer function to apply a .25 inch x 45° chamfer to the edges shown above. Save the file in your folder.</w:t>
                            </w:r>
                          </w:p>
                          <w:p w:rsidR="00D91D68" w:rsidRDefault="00D91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203.25pt;margin-top:55pt;width:342.7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cjwIAAJQFAAAOAAAAZHJzL2Uyb0RvYy54bWysVFFPGzEMfp+0/xDlfVyvtAwqrqgDMU1C&#10;gAYTz2kuodGSOEvS3nW/Hid313aMF6a93Dn2Zzt2Pvv8ojWabIQPCmxFy6MRJcJyqJV9ruiPx+tP&#10;p5SEyGzNNFhR0a0I9GL+8cN542ZiDCvQtfAEg9gwa1xFVzG6WVEEvhKGhSNwwqJRgjcs4tE/F7Vn&#10;DUY3uhiPRidFA752HrgIAbVXnZHOc3wpBY93UgYRia4o3i3mr8/fZfoW83M2e/bMrRTvr8H+4RaG&#10;KYtJd6GuWGRk7dVfoYziHgLIeMTBFCCl4iLXgNWUo1fVPKyYE7kWbE5wuzaF/xeW327uPVE1vt0Z&#10;JZYZfKNH0UbyBVqCKuxP48IMYQ8OgbFFPWIHfUBlKruV3qQ/FkTQjp3e7rqbonFUTo6n47PxlBKO&#10;tvL4tCzxgPGLvbvzIX4VYEgSKurx+XJX2eYmxA46QFK2AFrV10rrfEiUEZfakw3Dx9YxXxKD/4HS&#10;ljQVPTmejnJgC8m9i6xtCiMyafp0qfSuxCzFrRYJo+13IbFpudI3cjPOhd3lz+iEkpjqPY49fn+r&#10;9zh3daBHzgw27pyNsuBz9XnK9i2rfw4tkx0e3+ag7iTGdtlmtpwMDFhCvUVieOhGKzh+rfDxbliI&#10;98zjLCEXcD/EO/xIDdh86CVKVuB/v6VPeKQ4WilpcDYrGn6tmReU6G8WyX9WTiZpmPNhMv08xoM/&#10;tCwPLXZtLgEZUeImcjyLCR/1IEoP5gnXyCJlRROzHHNXNA7iZew2Bq4hLhaLDMLxdSze2AfHU+jU&#10;5UTNx/aJedfzNyL1b2GYYjZ7ReMOmzwtLNYRpMocT33uutr3H0c/T0m/ptJuOTxn1H6Zzl8AAAD/&#10;/wMAUEsDBBQABgAIAAAAIQDrQk1h4wAAAAwBAAAPAAAAZHJzL2Rvd25yZXYueG1sTI/NTsMwEITv&#10;lXgHaytxqajdhLQQ4lQIAZW40fAjbm68TSJiO4rdJLw92xPcdjSfZmey7WRaNmDvG2clrJYCGNrS&#10;6cZWEt6Kp6sbYD4oq1XrLEr4QQ/b/GKWqVS70b7isA8VoxDrUyWhDqFLOfdljUb5pevQknd0vVGB&#10;ZF9x3auRwk3LIyHW3KjG0odadfhQY/m9PxkJX4vq88VPz+9jnMTd424oNh+6kPJyPt3fAQs4hT8Y&#10;zvWpOuTU6eBOVnvWSrgW64RQMlaCRp0JcRvRdZAQR5sEeJ7x/yPyXwAAAP//AwBQSwECLQAUAAYA&#10;CAAAACEAtoM4kv4AAADhAQAAEwAAAAAAAAAAAAAAAAAAAAAAW0NvbnRlbnRfVHlwZXNdLnhtbFBL&#10;AQItABQABgAIAAAAIQA4/SH/1gAAAJQBAAALAAAAAAAAAAAAAAAAAC8BAABfcmVscy8ucmVsc1BL&#10;AQItABQABgAIAAAAIQD/0sUcjwIAAJQFAAAOAAAAAAAAAAAAAAAAAC4CAABkcnMvZTJvRG9jLnht&#10;bFBLAQItABQABgAIAAAAIQDrQk1h4wAAAAwBAAAPAAAAAAAAAAAAAAAAAOkEAABkcnMvZG93bnJl&#10;di54bWxQSwUGAAAAAAQABADzAAAA+QUAAAAA&#10;" fillcolor="white [3201]" stroked="f" strokeweight=".5pt">
                <v:textbox>
                  <w:txbxContent>
                    <w:p w:rsidR="00D91D68" w:rsidRPr="001310D1" w:rsidRDefault="00D91D68" w:rsidP="00D91D68">
                      <w:pPr>
                        <w:pStyle w:val="ActivityNumbers"/>
                        <w:numPr>
                          <w:ilvl w:val="0"/>
                          <w:numId w:val="0"/>
                        </w:numPr>
                        <w:spacing w:after="0"/>
                        <w:ind w:left="360" w:hanging="360"/>
                        <w:rPr>
                          <w:b/>
                          <w:sz w:val="20"/>
                        </w:rPr>
                      </w:pPr>
                      <w:r w:rsidRPr="001310D1">
                        <w:rPr>
                          <w:b/>
                          <w:sz w:val="20"/>
                        </w:rPr>
                        <w:t>Chamfer</w:t>
                      </w:r>
                    </w:p>
                    <w:p w:rsidR="00D91D68" w:rsidRPr="00D91D68" w:rsidRDefault="00D91D68" w:rsidP="00D91D68">
                      <w:pPr>
                        <w:pStyle w:val="ActivityNumbers"/>
                        <w:numPr>
                          <w:ilvl w:val="0"/>
                          <w:numId w:val="48"/>
                        </w:numPr>
                        <w:ind w:left="360"/>
                        <w:rPr>
                          <w:sz w:val="20"/>
                        </w:rPr>
                      </w:pPr>
                      <w:r w:rsidRPr="00D91D68">
                        <w:rPr>
                          <w:sz w:val="20"/>
                        </w:rPr>
                        <w:t>Chamfer is a function that allows the user to apply an angle surface where two existing surfaces meet to form an edge. Open your file called Fillet Chamfers. Use the chamfer function to apply a .25 inch x 45° chamfer to the edges shown above. Save the file in your folder.</w:t>
                      </w:r>
                    </w:p>
                    <w:p w:rsidR="00D91D68" w:rsidRDefault="00D91D68"/>
                  </w:txbxContent>
                </v:textbox>
              </v:shape>
            </w:pict>
          </mc:Fallback>
        </mc:AlternateContent>
      </w:r>
      <w:r w:rsidR="00D91D68" w:rsidRPr="001310D1">
        <w:rPr>
          <w:noProof/>
          <w:sz w:val="20"/>
        </w:rPr>
        <w:drawing>
          <wp:inline distT="0" distB="0" distL="0" distR="0" wp14:anchorId="24BC6537" wp14:editId="6A83B9D5">
            <wp:extent cx="2352675" cy="22337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353721" cy="2234752"/>
                    </a:xfrm>
                    <a:prstGeom prst="rect">
                      <a:avLst/>
                    </a:prstGeom>
                    <a:noFill/>
                    <a:ln>
                      <a:noFill/>
                    </a:ln>
                  </pic:spPr>
                </pic:pic>
              </a:graphicData>
            </a:graphic>
          </wp:inline>
        </w:drawing>
      </w:r>
    </w:p>
    <w:p w:rsidR="00227074" w:rsidRPr="001310D1" w:rsidRDefault="00227074" w:rsidP="00D91D68">
      <w:pPr>
        <w:pStyle w:val="ActivityNumbers"/>
        <w:numPr>
          <w:ilvl w:val="0"/>
          <w:numId w:val="0"/>
        </w:numPr>
        <w:ind w:left="360" w:hanging="360"/>
        <w:rPr>
          <w:sz w:val="20"/>
        </w:rPr>
      </w:pPr>
    </w:p>
    <w:p w:rsidR="00554BDB" w:rsidRPr="00D91D68" w:rsidRDefault="004A2E6C" w:rsidP="00D91D68">
      <w:pPr>
        <w:pStyle w:val="ActivityNumbers"/>
        <w:numPr>
          <w:ilvl w:val="0"/>
          <w:numId w:val="49"/>
        </w:numPr>
        <w:ind w:right="5040"/>
        <w:rPr>
          <w:sz w:val="20"/>
        </w:rPr>
      </w:pPr>
      <w:r w:rsidRPr="00D91D68">
        <w:rPr>
          <w:sz w:val="20"/>
        </w:rPr>
        <w:t xml:space="preserve">Use the </w:t>
      </w:r>
      <w:r w:rsidRPr="00D91D68">
        <w:rPr>
          <w:b/>
          <w:sz w:val="20"/>
        </w:rPr>
        <w:t>C</w:t>
      </w:r>
      <w:r w:rsidR="00554BDB" w:rsidRPr="00D91D68">
        <w:rPr>
          <w:b/>
          <w:sz w:val="20"/>
        </w:rPr>
        <w:t>hamfer</w:t>
      </w:r>
      <w:r w:rsidR="00554BDB" w:rsidRPr="00D91D68">
        <w:rPr>
          <w:sz w:val="20"/>
        </w:rPr>
        <w:t xml:space="preserve"> function to apply a </w:t>
      </w:r>
      <w:r w:rsidRPr="00D91D68">
        <w:rPr>
          <w:sz w:val="20"/>
        </w:rPr>
        <w:t>1/32”</w:t>
      </w:r>
      <w:r w:rsidR="00554BDB" w:rsidRPr="00D91D68">
        <w:rPr>
          <w:sz w:val="20"/>
        </w:rPr>
        <w:t xml:space="preserve"> chamfer to all of the edges of the Button Maker Base Plate that you created </w:t>
      </w:r>
      <w:r w:rsidR="007778FB" w:rsidRPr="00D91D68">
        <w:rPr>
          <w:sz w:val="20"/>
        </w:rPr>
        <w:t>earlier</w:t>
      </w:r>
      <w:r w:rsidR="00554BDB" w:rsidRPr="00D91D68">
        <w:rPr>
          <w:sz w:val="20"/>
        </w:rPr>
        <w:t>.</w:t>
      </w:r>
    </w:p>
    <w:p w:rsidR="004A2E6C" w:rsidRPr="001310D1" w:rsidRDefault="004A2E6C" w:rsidP="004A2E6C">
      <w:pPr>
        <w:pStyle w:val="PictureCentered"/>
        <w:rPr>
          <w:sz w:val="20"/>
        </w:rPr>
      </w:pPr>
    </w:p>
    <w:p w:rsidR="00554BDB" w:rsidRDefault="00554BDB" w:rsidP="00B871DF">
      <w:pPr>
        <w:pStyle w:val="ActivityNumbers"/>
        <w:numPr>
          <w:ilvl w:val="0"/>
          <w:numId w:val="0"/>
        </w:numPr>
        <w:ind w:left="360" w:hanging="360"/>
        <w:rPr>
          <w:sz w:val="20"/>
        </w:rPr>
      </w:pPr>
    </w:p>
    <w:p w:rsidR="00B871DF" w:rsidRDefault="00B871DF" w:rsidP="00B871DF">
      <w:pPr>
        <w:pStyle w:val="ActivityNumbers"/>
        <w:numPr>
          <w:ilvl w:val="0"/>
          <w:numId w:val="0"/>
        </w:numPr>
        <w:ind w:left="360" w:hanging="360"/>
        <w:rPr>
          <w:sz w:val="20"/>
        </w:rPr>
      </w:pPr>
    </w:p>
    <w:p w:rsidR="00B871DF" w:rsidRDefault="00B871DF" w:rsidP="00B871DF">
      <w:pPr>
        <w:pStyle w:val="ActivityNumbers"/>
        <w:numPr>
          <w:ilvl w:val="0"/>
          <w:numId w:val="0"/>
        </w:numPr>
        <w:ind w:left="360" w:hanging="360"/>
        <w:rPr>
          <w:sz w:val="20"/>
        </w:rPr>
      </w:pPr>
    </w:p>
    <w:p w:rsidR="00B871DF" w:rsidRDefault="00B871DF" w:rsidP="00B871DF">
      <w:pPr>
        <w:pStyle w:val="ActivityNumbers"/>
        <w:numPr>
          <w:ilvl w:val="0"/>
          <w:numId w:val="0"/>
        </w:numPr>
        <w:ind w:left="360" w:hanging="360"/>
        <w:rPr>
          <w:sz w:val="20"/>
        </w:rPr>
      </w:pPr>
    </w:p>
    <w:p w:rsidR="00D91D68" w:rsidRDefault="00D91D68" w:rsidP="00763CC7">
      <w:pPr>
        <w:rPr>
          <w:b/>
          <w:sz w:val="20"/>
        </w:rPr>
      </w:pPr>
    </w:p>
    <w:p w:rsidR="002C78AB" w:rsidRPr="001310D1" w:rsidRDefault="002C78AB" w:rsidP="00763CC7">
      <w:pPr>
        <w:rPr>
          <w:b/>
          <w:sz w:val="20"/>
        </w:rPr>
      </w:pPr>
      <w:r w:rsidRPr="001310D1">
        <w:rPr>
          <w:b/>
          <w:sz w:val="20"/>
        </w:rPr>
        <w:t>Mirror</w:t>
      </w:r>
    </w:p>
    <w:p w:rsidR="002C78AB" w:rsidRPr="001310D1" w:rsidRDefault="00BD0DC1" w:rsidP="002C78AB">
      <w:pPr>
        <w:pStyle w:val="PictureCentered"/>
        <w:rPr>
          <w:sz w:val="20"/>
        </w:rPr>
      </w:pPr>
      <w:r w:rsidRPr="001310D1">
        <w:rPr>
          <w:noProof/>
          <w:sz w:val="20"/>
        </w:rPr>
        <w:drawing>
          <wp:inline distT="0" distB="0" distL="0" distR="0" wp14:anchorId="3FA650F3" wp14:editId="6A7C44C1">
            <wp:extent cx="2083981" cy="17972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086998" cy="1799898"/>
                    </a:xfrm>
                    <a:prstGeom prst="rect">
                      <a:avLst/>
                    </a:prstGeom>
                    <a:noFill/>
                    <a:ln>
                      <a:noFill/>
                    </a:ln>
                  </pic:spPr>
                </pic:pic>
              </a:graphicData>
            </a:graphic>
          </wp:inline>
        </w:drawing>
      </w:r>
      <w:r w:rsidR="002C78AB" w:rsidRPr="001310D1">
        <w:rPr>
          <w:sz w:val="20"/>
        </w:rPr>
        <w:t xml:space="preserve"> </w:t>
      </w:r>
      <w:r w:rsidRPr="001310D1">
        <w:rPr>
          <w:noProof/>
          <w:sz w:val="20"/>
        </w:rPr>
        <w:drawing>
          <wp:inline distT="0" distB="0" distL="0" distR="0" wp14:anchorId="24F0169F" wp14:editId="29A0968C">
            <wp:extent cx="2137144" cy="179810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37003" cy="1797989"/>
                    </a:xfrm>
                    <a:prstGeom prst="rect">
                      <a:avLst/>
                    </a:prstGeom>
                    <a:noFill/>
                    <a:ln>
                      <a:noFill/>
                    </a:ln>
                  </pic:spPr>
                </pic:pic>
              </a:graphicData>
            </a:graphic>
          </wp:inline>
        </w:drawing>
      </w:r>
    </w:p>
    <w:p w:rsidR="002C78AB" w:rsidRPr="001310D1" w:rsidRDefault="002C78AB" w:rsidP="00FF68F8">
      <w:pPr>
        <w:rPr>
          <w:sz w:val="20"/>
        </w:rPr>
      </w:pPr>
    </w:p>
    <w:p w:rsidR="002C78AB" w:rsidRDefault="00847001" w:rsidP="00BF336A">
      <w:pPr>
        <w:pStyle w:val="ActivityNumbers"/>
        <w:rPr>
          <w:sz w:val="20"/>
        </w:rPr>
      </w:pPr>
      <w:r w:rsidRPr="001310D1">
        <w:rPr>
          <w:sz w:val="20"/>
        </w:rPr>
        <w:t xml:space="preserve">Mirror is a function that allows the user to create a mirror image of existing geometry. This function requires an existing feature(s) and a surface or work plane to serve as the mid-plane of symmetry. </w:t>
      </w:r>
      <w:r w:rsidR="002C78AB" w:rsidRPr="001310D1">
        <w:rPr>
          <w:sz w:val="20"/>
        </w:rPr>
        <w:t>Open</w:t>
      </w:r>
      <w:r w:rsidRPr="001310D1">
        <w:rPr>
          <w:sz w:val="20"/>
        </w:rPr>
        <w:t xml:space="preserve"> the file called</w:t>
      </w:r>
      <w:r w:rsidR="002C78AB" w:rsidRPr="001310D1">
        <w:rPr>
          <w:sz w:val="20"/>
        </w:rPr>
        <w:t xml:space="preserve"> </w:t>
      </w:r>
      <w:r w:rsidR="000D4C9A" w:rsidRPr="001310D1">
        <w:rPr>
          <w:rStyle w:val="ActivitybodyBoldChar"/>
          <w:bCs w:val="0"/>
          <w:sz w:val="20"/>
        </w:rPr>
        <w:t xml:space="preserve">Left </w:t>
      </w:r>
      <w:r w:rsidR="002C78AB" w:rsidRPr="001310D1">
        <w:rPr>
          <w:rStyle w:val="ActivitybodyBoldChar"/>
          <w:bCs w:val="0"/>
          <w:sz w:val="20"/>
        </w:rPr>
        <w:t>Half</w:t>
      </w:r>
      <w:r w:rsidR="002C78AB" w:rsidRPr="001310D1">
        <w:rPr>
          <w:sz w:val="20"/>
        </w:rPr>
        <w:t xml:space="preserve">. </w:t>
      </w:r>
      <w:r w:rsidRPr="001310D1">
        <w:rPr>
          <w:sz w:val="20"/>
        </w:rPr>
        <w:t xml:space="preserve">Use the mirror function </w:t>
      </w:r>
      <w:r w:rsidR="002C78AB" w:rsidRPr="001310D1">
        <w:rPr>
          <w:sz w:val="20"/>
        </w:rPr>
        <w:t xml:space="preserve">to </w:t>
      </w:r>
      <w:r w:rsidRPr="001310D1">
        <w:rPr>
          <w:sz w:val="20"/>
        </w:rPr>
        <w:t xml:space="preserve">add a duplicate </w:t>
      </w:r>
      <w:r w:rsidR="002C78AB" w:rsidRPr="001310D1">
        <w:rPr>
          <w:sz w:val="20"/>
        </w:rPr>
        <w:t xml:space="preserve">mirror </w:t>
      </w:r>
      <w:r w:rsidRPr="001310D1">
        <w:rPr>
          <w:sz w:val="20"/>
        </w:rPr>
        <w:t xml:space="preserve">image of the existing geometry on the other side of the right face of the object. Save the file </w:t>
      </w:r>
      <w:r w:rsidR="00B871DF">
        <w:rPr>
          <w:sz w:val="20"/>
        </w:rPr>
        <w:t>in your folder</w:t>
      </w:r>
      <w:r w:rsidRPr="001310D1">
        <w:rPr>
          <w:sz w:val="20"/>
        </w:rPr>
        <w:t>.</w:t>
      </w:r>
    </w:p>
    <w:p w:rsidR="00DE19CB" w:rsidRDefault="00DE19CB" w:rsidP="00DE19CB">
      <w:pPr>
        <w:pStyle w:val="ActivityNumbers"/>
        <w:numPr>
          <w:ilvl w:val="0"/>
          <w:numId w:val="0"/>
        </w:numPr>
        <w:ind w:left="360"/>
        <w:rPr>
          <w:sz w:val="20"/>
        </w:rPr>
      </w:pPr>
    </w:p>
    <w:p w:rsidR="002C78AB" w:rsidRPr="001310D1" w:rsidRDefault="00B871DF" w:rsidP="002C78AB">
      <w:pPr>
        <w:rPr>
          <w:sz w:val="20"/>
        </w:rPr>
      </w:pPr>
      <w:r>
        <w:rPr>
          <w:noProof/>
          <w:sz w:val="20"/>
        </w:rPr>
        <w:lastRenderedPageBreak/>
        <mc:AlternateContent>
          <mc:Choice Requires="wps">
            <w:drawing>
              <wp:anchor distT="0" distB="0" distL="114300" distR="114300" simplePos="0" relativeHeight="251663360" behindDoc="0" locked="0" layoutInCell="1" allowOverlap="1">
                <wp:simplePos x="0" y="0"/>
                <wp:positionH relativeFrom="column">
                  <wp:posOffset>2181225</wp:posOffset>
                </wp:positionH>
                <wp:positionV relativeFrom="paragraph">
                  <wp:posOffset>107315</wp:posOffset>
                </wp:positionV>
                <wp:extent cx="4733925" cy="58293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4733925" cy="582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1DF" w:rsidRDefault="00B871DF">
                            <w:r w:rsidRPr="001310D1">
                              <w:rPr>
                                <w:b/>
                                <w:noProof/>
                                <w:szCs w:val="32"/>
                              </w:rPr>
                              <w:drawing>
                                <wp:inline distT="0" distB="0" distL="0" distR="0" wp14:anchorId="1059000A" wp14:editId="41634996">
                                  <wp:extent cx="4382770" cy="5779667"/>
                                  <wp:effectExtent l="0" t="0" r="0" b="0"/>
                                  <wp:docPr id="5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a:srcRect/>
                                          <a:stretch>
                                            <a:fillRect/>
                                          </a:stretch>
                                        </pic:blipFill>
                                        <pic:spPr bwMode="auto">
                                          <a:xfrm>
                                            <a:off x="0" y="0"/>
                                            <a:ext cx="4382770" cy="577966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171.75pt;margin-top:8.45pt;width:372.75pt;height:4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ukjwIAAJQFAAAOAAAAZHJzL2Uyb0RvYy54bWysVE1vGyEQvVfqf0Dcm/VnEltZR26iVJWi&#10;JGpS5YxZiFGBoYC96/76Duyu7aa5pOplF5g3M8zjzVxcNkaTrfBBgS3p8GRAibAcKmVfSvr96ebT&#10;OSUhMlsxDVaUdCcCvVx8/HBRu7kYwRp0JTzBIDbMa1fSdYxuXhSBr4Vh4QScsGiU4A2LuPUvReVZ&#10;jdGNLkaDwWlRg6+cBy5CwNPr1kgXOb6Ugsd7KYOIRJcU7xbz1+fvKn2LxQWbv3jm1op312D/cAvD&#10;lMWk+1DXLDKy8eqvUEZxDwFkPOFgCpBScZFrwGqGg1fVPK6ZE7kWJCe4PU3h/4Xld9sHT1SFbzel&#10;xDKDb/Qkmkg+Q0PwCPmpXZgj7NEhMDZ4jtj+POBhKruR3qQ/FkTQjkzv9uymaBwPJ2fj8WyEWTja&#10;puej2XiQ+S8O7s6H+EWAIWlRUo/Pl1ll29sQ8SoI7SEpWwCtqhuldd4kyYgr7cmW4WPrmC+JHn+g&#10;tCV1SU/H00EObCG5t5G1TWFEFk2XLpXelphXcadFwmj7TUgkLVf6Rm7GubD7/BmdUBJTvcexwx9u&#10;9R7ntg70yJnBxr2zURZ8rj532YGy6kdPmWzxSPhR3WkZm1WT1XLWK2AF1Q6F4aFtreD4jcLHu2Uh&#10;PjCPvYRawPkQ7/EjNSD50K0oWYP/9dZ5wqPE0UpJjb1Z0vBzw7ygRH+1KP7ZcDJJzZw3k+nZCDf+&#10;2LI6ttiNuQJUxBAnkeN5mfBR90vpwTzjGFmmrGhilmPuksZ+eRXbiYFjiIvlMoOwfR2Lt/bR8RQ6&#10;sZyk+dQ8M+86/UaU/h30Xczmr2TcYpOnheUmglRZ44nnltWOf2z9LP1uTKXZcrzPqMMwXfwGAAD/&#10;/wMAUEsDBBQABgAIAAAAIQDL2tJ04QAAAAsBAAAPAAAAZHJzL2Rvd25yZXYueG1sTI/LTsMwEEX3&#10;SPyDNUhsEHUgfSXEqRACKrGjKSB2bjwkEfE4it0k/D3TFSxH9+jOudlmsq0YsPeNIwU3swgEUulM&#10;Q5WCffF0vQbhgyajW0eo4Ac9bPLzs0ynxo30isMuVIJLyKdaQR1Cl0rpyxqt9jPXIXH25XqrA599&#10;JU2vRy63rbyNoqW0uiH+UOsOH2osv3dHq+Dzqvp48dPz2xgv4u5xOxSrd1ModXkx3d+BCDiFPxhO&#10;+qwOOTsd3JGMF62CeB4vGOVgmYA4AdE64XUHBUk8T0Dmmfy/If8FAAD//wMAUEsBAi0AFAAGAAgA&#10;AAAhALaDOJL+AAAA4QEAABMAAAAAAAAAAAAAAAAAAAAAAFtDb250ZW50X1R5cGVzXS54bWxQSwEC&#10;LQAUAAYACAAAACEAOP0h/9YAAACUAQAACwAAAAAAAAAAAAAAAAAvAQAAX3JlbHMvLnJlbHNQSwEC&#10;LQAUAAYACAAAACEAh+iLpI8CAACUBQAADgAAAAAAAAAAAAAAAAAuAgAAZHJzL2Uyb0RvYy54bWxQ&#10;SwECLQAUAAYACAAAACEAy9rSdOEAAAALAQAADwAAAAAAAAAAAAAAAADpBAAAZHJzL2Rvd25yZXYu&#10;eG1sUEsFBgAAAAAEAAQA8wAAAPcFAAAAAA==&#10;" fillcolor="white [3201]" stroked="f" strokeweight=".5pt">
                <v:textbox>
                  <w:txbxContent>
                    <w:p w:rsidR="00B871DF" w:rsidRDefault="00B871DF">
                      <w:r w:rsidRPr="001310D1">
                        <w:rPr>
                          <w:b/>
                          <w:noProof/>
                          <w:szCs w:val="32"/>
                        </w:rPr>
                        <w:drawing>
                          <wp:inline distT="0" distB="0" distL="0" distR="0" wp14:anchorId="1059000A" wp14:editId="41634996">
                            <wp:extent cx="4382770" cy="5779667"/>
                            <wp:effectExtent l="0" t="0" r="0" b="0"/>
                            <wp:docPr id="5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srcRect/>
                                    <a:stretch>
                                      <a:fillRect/>
                                    </a:stretch>
                                  </pic:blipFill>
                                  <pic:spPr bwMode="auto">
                                    <a:xfrm>
                                      <a:off x="0" y="0"/>
                                      <a:ext cx="4382770" cy="5779667"/>
                                    </a:xfrm>
                                    <a:prstGeom prst="rect">
                                      <a:avLst/>
                                    </a:prstGeom>
                                    <a:noFill/>
                                    <a:ln w="9525">
                                      <a:noFill/>
                                      <a:miter lim="800000"/>
                                      <a:headEnd/>
                                      <a:tailEnd/>
                                    </a:ln>
                                  </pic:spPr>
                                </pic:pic>
                              </a:graphicData>
                            </a:graphic>
                          </wp:inline>
                        </w:drawing>
                      </w:r>
                    </w:p>
                  </w:txbxContent>
                </v:textbox>
              </v:shape>
            </w:pict>
          </mc:Fallback>
        </mc:AlternateContent>
      </w:r>
    </w:p>
    <w:p w:rsidR="00FF68F8" w:rsidRPr="001310D1" w:rsidRDefault="00866243" w:rsidP="00B871DF">
      <w:pPr>
        <w:pStyle w:val="ActivityNumbers"/>
        <w:ind w:right="7470"/>
        <w:rPr>
          <w:sz w:val="20"/>
        </w:rPr>
      </w:pPr>
      <w:r w:rsidRPr="001310D1">
        <w:rPr>
          <w:sz w:val="20"/>
        </w:rPr>
        <w:t xml:space="preserve">Create the </w:t>
      </w:r>
      <w:r w:rsidR="00434AD6" w:rsidRPr="001310D1">
        <w:rPr>
          <w:sz w:val="20"/>
        </w:rPr>
        <w:t xml:space="preserve">Bottom Die Plate </w:t>
      </w:r>
      <w:r w:rsidRPr="001310D1">
        <w:rPr>
          <w:sz w:val="20"/>
        </w:rPr>
        <w:t>for the Button Maker by creating half of the part and then mirror</w:t>
      </w:r>
      <w:r w:rsidR="00434AD6" w:rsidRPr="001310D1">
        <w:rPr>
          <w:sz w:val="20"/>
        </w:rPr>
        <w:t xml:space="preserve">ing it across the center line. Add the large center hole but do not include the other holes at this time. Save the part as </w:t>
      </w:r>
      <w:proofErr w:type="spellStart"/>
      <w:r w:rsidR="00434AD6" w:rsidRPr="001310D1">
        <w:rPr>
          <w:sz w:val="20"/>
        </w:rPr>
        <w:t>BottomDiePlate</w:t>
      </w:r>
      <w:r w:rsidR="00434AD6" w:rsidRPr="001310D1">
        <w:rPr>
          <w:i/>
          <w:sz w:val="20"/>
        </w:rPr>
        <w:t>YourInitials</w:t>
      </w:r>
      <w:r w:rsidR="00434AD6" w:rsidRPr="001310D1">
        <w:rPr>
          <w:sz w:val="20"/>
        </w:rPr>
        <w:t>.ipt</w:t>
      </w:r>
      <w:proofErr w:type="spellEnd"/>
      <w:r w:rsidR="00434AD6" w:rsidRPr="001310D1">
        <w:rPr>
          <w:sz w:val="20"/>
        </w:rPr>
        <w:t>.</w:t>
      </w:r>
    </w:p>
    <w:p w:rsidR="004058C0" w:rsidRPr="001310D1" w:rsidRDefault="004058C0" w:rsidP="00434AD6">
      <w:pPr>
        <w:pStyle w:val="PictureCentered"/>
        <w:rPr>
          <w:sz w:val="20"/>
        </w:rPr>
      </w:pPr>
    </w:p>
    <w:p w:rsidR="00763CC7" w:rsidRPr="001310D1" w:rsidRDefault="00763CC7" w:rsidP="00434AD6">
      <w:pPr>
        <w:pStyle w:val="PictureCentered"/>
        <w:rPr>
          <w:sz w:val="20"/>
        </w:rPr>
      </w:pPr>
    </w:p>
    <w:p w:rsidR="00763CC7" w:rsidRPr="001310D1" w:rsidRDefault="00763CC7" w:rsidP="00434AD6">
      <w:pPr>
        <w:pStyle w:val="PictureCentered"/>
        <w:rPr>
          <w:sz w:val="20"/>
        </w:rPr>
      </w:pPr>
    </w:p>
    <w:p w:rsidR="00DE19CB" w:rsidRDefault="00DE19CB">
      <w:pPr>
        <w:rPr>
          <w:rFonts w:cs="Arial"/>
          <w:b/>
          <w:sz w:val="20"/>
        </w:rPr>
      </w:pPr>
      <w:r>
        <w:rPr>
          <w:rFonts w:cs="Arial"/>
          <w:b/>
          <w:noProof/>
          <w:sz w:val="20"/>
        </w:rPr>
        <mc:AlternateContent>
          <mc:Choice Requires="wps">
            <w:drawing>
              <wp:anchor distT="0" distB="0" distL="114300" distR="114300" simplePos="0" relativeHeight="251668480" behindDoc="0" locked="0" layoutInCell="1" allowOverlap="1">
                <wp:simplePos x="0" y="0"/>
                <wp:positionH relativeFrom="column">
                  <wp:posOffset>3657600</wp:posOffset>
                </wp:positionH>
                <wp:positionV relativeFrom="paragraph">
                  <wp:posOffset>4238625</wp:posOffset>
                </wp:positionV>
                <wp:extent cx="3209925" cy="27527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3209925" cy="275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19CB" w:rsidRDefault="00DE19CB">
                            <w:r w:rsidRPr="001310D1">
                              <w:rPr>
                                <w:noProof/>
                                <w:sz w:val="20"/>
                              </w:rPr>
                              <w:drawing>
                                <wp:inline distT="0" distB="0" distL="0" distR="0" wp14:anchorId="4060608D" wp14:editId="4C64CF5F">
                                  <wp:extent cx="1276571" cy="23241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275658" cy="2322438"/>
                                          </a:xfrm>
                                          <a:prstGeom prst="rect">
                                            <a:avLst/>
                                          </a:prstGeom>
                                          <a:noFill/>
                                          <a:ln>
                                            <a:noFill/>
                                          </a:ln>
                                        </pic:spPr>
                                      </pic:pic>
                                    </a:graphicData>
                                  </a:graphic>
                                </wp:inline>
                              </w:drawing>
                            </w:r>
                            <w:r>
                              <w:tab/>
                            </w:r>
                            <w:r w:rsidRPr="001310D1">
                              <w:rPr>
                                <w:noProof/>
                                <w:sz w:val="20"/>
                              </w:rPr>
                              <w:drawing>
                                <wp:inline distT="0" distB="0" distL="0" distR="0" wp14:anchorId="068BFF8E" wp14:editId="43D79AFD">
                                  <wp:extent cx="1241334" cy="24098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241334" cy="2409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4" type="#_x0000_t202" style="position:absolute;margin-left:4in;margin-top:333.75pt;width:252.75pt;height:216.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kAIAAJQFAAAOAAAAZHJzL2Uyb0RvYy54bWysVFFPGzEMfp+0/xDlfVx7UKAVV9SBmCYh&#10;QIOJ5zSX0GhJnCVp77pfPyd313aMF6a93Dn2Zzt2PvvisjWabIQPCmxFx0cjSoTlUCv7UtHvTzef&#10;zikJkdmaabCiolsR6OX844eLxs1ECSvQtfAEg9gwa1xFVzG6WVEEvhKGhSNwwqJRgjcs4tG/FLVn&#10;DUY3uihHo9OiAV87D1yEgNrrzkjnOb6Ugsd7KYOIRFcU7xbz1+fvMn2L+QWbvXjmVor312D/cAvD&#10;lMWku1DXLDKy9uqvUEZxDwFkPOJgCpBScZFrwGrGo1fVPK6YE7kWbE5wuzaF/xeW320ePFF1RcuS&#10;EssMvtGTaCP5DC1BFfancWGGsEeHwNiiHt950AdUprJb6U36Y0EE7djp7a67KRpH5XE5mk7LCSUc&#10;beXZpDzDA8Yv9u7Oh/hFgCFJqKjH58tdZZvbEDvoAEnZAmhV3yit8yFRRlxpTzYMH1vHfEkM/gdK&#10;W9JU9PR4MsqBLST3LrK2KYzIpOnTpdK7ErMUt1okjLbfhMSm5UrfyM04F3aXP6MTSmKq9zj2+P2t&#10;3uPc1YEeOTPYuHM2yoLP1ecp27es/jG0THZ4fJuDupMY22Wb2XI+MGAJ9RaJ4aEbreD4jcLHu2Uh&#10;PjCPs4RcwP0Q7/EjNWDzoZcoWYH/9ZY+4ZHiaKWkwdmsaPi5Zl5Qor9aJP90fHKShjkfTiZnJR78&#10;oWV5aLFrcwXIiDFuIsezmPBRD6L0YJ5xjSxSVjQxyzF3ReMgXsVuY+Aa4mKxyCAcX8firX10PIVO&#10;XU7UfGqfmXc9fyNS/w6GKWazVzTusMnTwmIdQarM8dTnrqt9/3H085T0ayrtlsNzRu2X6fw3AAAA&#10;//8DAFBLAwQUAAYACAAAACEAebdK+OMAAAANAQAADwAAAGRycy9kb3ducmV2LnhtbEyPS2vDMBCE&#10;74X8B7GBXkojucF2cC2HUPqA3hL3QW+KtbVNrJWxFNv991VO7W2GHWa/ybez6diIg2stSYhWAhhS&#10;ZXVLtYS38ul2A8x5RVp1llDCDzrYFourXGXaTrTH8eBrFkrIZUpC432fce6qBo1yK9sjhdu3HYzy&#10;wQ4114OaQrnp+J0QCTeqpfChUT0+NFidDmcj4eum/nx18/P7tI7X/ePLWKYfupTyejnv7oF5nP1f&#10;GC74AR2KwHS0Z9KOdRLiNAlbvIQkSWNgl4TYREEdg4pEJIAXOf+/ovgFAAD//wMAUEsBAi0AFAAG&#10;AAgAAAAhALaDOJL+AAAA4QEAABMAAAAAAAAAAAAAAAAAAAAAAFtDb250ZW50X1R5cGVzXS54bWxQ&#10;SwECLQAUAAYACAAAACEAOP0h/9YAAACUAQAACwAAAAAAAAAAAAAAAAAvAQAAX3JlbHMvLnJlbHNQ&#10;SwECLQAUAAYACAAAACEAPf802pACAACUBQAADgAAAAAAAAAAAAAAAAAuAgAAZHJzL2Uyb0RvYy54&#10;bWxQSwECLQAUAAYACAAAACEAebdK+OMAAAANAQAADwAAAAAAAAAAAAAAAADqBAAAZHJzL2Rvd25y&#10;ZXYueG1sUEsFBgAAAAAEAAQA8wAAAPoFAAAAAA==&#10;" fillcolor="white [3201]" stroked="f" strokeweight=".5pt">
                <v:textbox>
                  <w:txbxContent>
                    <w:p w:rsidR="00DE19CB" w:rsidRDefault="00DE19CB">
                      <w:r w:rsidRPr="001310D1">
                        <w:rPr>
                          <w:noProof/>
                          <w:sz w:val="20"/>
                        </w:rPr>
                        <w:drawing>
                          <wp:inline distT="0" distB="0" distL="0" distR="0" wp14:anchorId="4060608D" wp14:editId="4C64CF5F">
                            <wp:extent cx="1276571" cy="23241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275658" cy="2322438"/>
                                    </a:xfrm>
                                    <a:prstGeom prst="rect">
                                      <a:avLst/>
                                    </a:prstGeom>
                                    <a:noFill/>
                                    <a:ln>
                                      <a:noFill/>
                                    </a:ln>
                                  </pic:spPr>
                                </pic:pic>
                              </a:graphicData>
                            </a:graphic>
                          </wp:inline>
                        </w:drawing>
                      </w:r>
                      <w:r>
                        <w:tab/>
                      </w:r>
                      <w:r w:rsidRPr="001310D1">
                        <w:rPr>
                          <w:noProof/>
                          <w:sz w:val="20"/>
                        </w:rPr>
                        <w:drawing>
                          <wp:inline distT="0" distB="0" distL="0" distR="0" wp14:anchorId="068BFF8E" wp14:editId="43D79AFD">
                            <wp:extent cx="1241334" cy="24098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241334" cy="2409825"/>
                                    </a:xfrm>
                                    <a:prstGeom prst="rect">
                                      <a:avLst/>
                                    </a:prstGeom>
                                    <a:noFill/>
                                    <a:ln>
                                      <a:noFill/>
                                    </a:ln>
                                  </pic:spPr>
                                </pic:pic>
                              </a:graphicData>
                            </a:graphic>
                          </wp:inline>
                        </w:drawing>
                      </w:r>
                    </w:p>
                  </w:txbxContent>
                </v:textbox>
              </v:shape>
            </w:pict>
          </mc:Fallback>
        </mc:AlternateContent>
      </w: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Default="00DE19CB">
      <w:pPr>
        <w:rPr>
          <w:rFonts w:cs="Arial"/>
          <w:b/>
          <w:sz w:val="20"/>
        </w:rPr>
      </w:pPr>
    </w:p>
    <w:p w:rsidR="00DE19CB" w:rsidRPr="001310D1" w:rsidRDefault="00DE19CB">
      <w:pPr>
        <w:rPr>
          <w:rFonts w:cs="Arial"/>
          <w:b/>
          <w:sz w:val="20"/>
        </w:rPr>
      </w:pPr>
    </w:p>
    <w:p w:rsidR="00763CC7" w:rsidRPr="001310D1" w:rsidRDefault="00763CC7" w:rsidP="00DE19CB">
      <w:pPr>
        <w:rPr>
          <w:rFonts w:cs="Arial"/>
          <w:b/>
          <w:sz w:val="20"/>
        </w:rPr>
      </w:pPr>
      <w:r w:rsidRPr="001310D1">
        <w:rPr>
          <w:rFonts w:cs="Arial"/>
          <w:b/>
          <w:sz w:val="20"/>
        </w:rPr>
        <w:t>Sweep</w:t>
      </w:r>
    </w:p>
    <w:p w:rsidR="00763CC7" w:rsidRPr="001310D1" w:rsidRDefault="00763CC7" w:rsidP="00DE19CB">
      <w:pPr>
        <w:pStyle w:val="ActivityNumbers"/>
        <w:ind w:right="5400"/>
        <w:rPr>
          <w:sz w:val="20"/>
        </w:rPr>
      </w:pPr>
      <w:r w:rsidRPr="001310D1">
        <w:rPr>
          <w:sz w:val="20"/>
        </w:rPr>
        <w:t xml:space="preserve">The sweep function allows the user to extrude a closed profile along a path. The path may be open or closed. The profile and the path must exist as two separate sketches. Open the file called </w:t>
      </w:r>
      <w:r w:rsidRPr="001310D1">
        <w:rPr>
          <w:b/>
          <w:sz w:val="20"/>
        </w:rPr>
        <w:t>Paper Clip</w:t>
      </w:r>
      <w:r w:rsidRPr="001310D1">
        <w:rPr>
          <w:sz w:val="20"/>
        </w:rPr>
        <w:t xml:space="preserve">. Use the sweep function to extrude the circle along the existing path to create the form of a paper clip. Save the file </w:t>
      </w:r>
      <w:r w:rsidR="00506602">
        <w:rPr>
          <w:sz w:val="20"/>
        </w:rPr>
        <w:t>in your folder</w:t>
      </w:r>
      <w:r w:rsidRPr="001310D1">
        <w:rPr>
          <w:sz w:val="20"/>
        </w:rPr>
        <w:t>.</w:t>
      </w:r>
    </w:p>
    <w:p w:rsidR="00763CC7" w:rsidRPr="001310D1" w:rsidRDefault="00763CC7" w:rsidP="00763CC7">
      <w:pPr>
        <w:rPr>
          <w:sz w:val="20"/>
        </w:rPr>
      </w:pPr>
    </w:p>
    <w:sectPr w:rsidR="00763CC7" w:rsidRPr="001310D1" w:rsidSect="001310D1">
      <w:footerReference w:type="default" r:id="rId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CB8" w:rsidRDefault="00D62CB8">
      <w:r>
        <w:separator/>
      </w:r>
    </w:p>
  </w:endnote>
  <w:endnote w:type="continuationSeparator" w:id="0">
    <w:p w:rsidR="00D62CB8" w:rsidRDefault="00D62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589" w:rsidRDefault="004C0C45">
    <w:pPr>
      <w:pStyle w:val="Footer"/>
      <w:rPr>
        <w:rFonts w:cs="Arial"/>
        <w:szCs w:val="20"/>
      </w:rPr>
    </w:pPr>
    <w:r>
      <w:rPr>
        <w:rFonts w:cs="Arial"/>
        <w:szCs w:val="20"/>
      </w:rPr>
      <w:t xml:space="preserve">Project Lead The Way, Inc. ● Copyright 2012 ● </w:t>
    </w:r>
    <w:r w:rsidR="000B7589">
      <w:rPr>
        <w:rFonts w:cs="Arial"/>
        <w:szCs w:val="20"/>
      </w:rPr>
      <w:t xml:space="preserve">IED – </w:t>
    </w:r>
    <w:r w:rsidR="00F2747A" w:rsidRPr="00F2747A">
      <w:rPr>
        <w:rFonts w:cs="Arial"/>
        <w:szCs w:val="20"/>
      </w:rPr>
      <w:t xml:space="preserve">Activity 5.5 CAD Model Features </w:t>
    </w:r>
    <w:r w:rsidR="000B7589">
      <w:rPr>
        <w:rFonts w:cs="Arial"/>
        <w:szCs w:val="20"/>
      </w:rPr>
      <w:t xml:space="preserve">– Page </w:t>
    </w:r>
    <w:r w:rsidR="00C9789D">
      <w:rPr>
        <w:rStyle w:val="PageNumber"/>
        <w:rFonts w:cs="Arial"/>
        <w:szCs w:val="20"/>
      </w:rPr>
      <w:fldChar w:fldCharType="begin"/>
    </w:r>
    <w:r w:rsidR="000B7589">
      <w:rPr>
        <w:rStyle w:val="PageNumber"/>
        <w:rFonts w:cs="Arial"/>
        <w:szCs w:val="20"/>
      </w:rPr>
      <w:instrText xml:space="preserve"> PAGE </w:instrText>
    </w:r>
    <w:r w:rsidR="00C9789D">
      <w:rPr>
        <w:rStyle w:val="PageNumber"/>
        <w:rFonts w:cs="Arial"/>
        <w:szCs w:val="20"/>
      </w:rPr>
      <w:fldChar w:fldCharType="separate"/>
    </w:r>
    <w:r w:rsidR="00D77D2C">
      <w:rPr>
        <w:rStyle w:val="PageNumber"/>
        <w:rFonts w:cs="Arial"/>
        <w:noProof/>
        <w:szCs w:val="20"/>
      </w:rPr>
      <w:t>10</w:t>
    </w:r>
    <w:r w:rsidR="00C9789D">
      <w:rPr>
        <w:rStyle w:val="PageNumbe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CB8" w:rsidRDefault="00D62CB8">
      <w:r>
        <w:separator/>
      </w:r>
    </w:p>
  </w:footnote>
  <w:footnote w:type="continuationSeparator" w:id="0">
    <w:p w:rsidR="00D62CB8" w:rsidRDefault="00D62C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mso1DB"/>
      </v:shape>
    </w:pict>
  </w:numPicBullet>
  <w:abstractNum w:abstractNumId="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229AB"/>
    <w:multiLevelType w:val="hybridMultilevel"/>
    <w:tmpl w:val="88244404"/>
    <w:styleLink w:val="StyleNumbered"/>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6EC57CD"/>
    <w:multiLevelType w:val="hybridMultilevel"/>
    <w:tmpl w:val="D6F4D9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6">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37A7A51"/>
    <w:multiLevelType w:val="multilevel"/>
    <w:tmpl w:val="87ECD0B2"/>
    <w:styleLink w:val="StyleArrowBulletedOutlinenumbered12p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1">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6144F53"/>
    <w:multiLevelType w:val="hybridMultilevel"/>
    <w:tmpl w:val="81F8A224"/>
    <w:lvl w:ilvl="0" w:tplc="CE3A268E">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0">
    <w:nsid w:val="61F94E48"/>
    <w:multiLevelType w:val="hybridMultilevel"/>
    <w:tmpl w:val="EB0E1BD6"/>
    <w:lvl w:ilvl="0" w:tplc="5612890A">
      <w:start w:val="1"/>
      <w:numFmt w:val="decimal"/>
      <w:pStyle w:val="ActivityNumbers"/>
      <w:lvlText w:val="%1."/>
      <w:lvlJc w:val="left"/>
      <w:pPr>
        <w:tabs>
          <w:tab w:val="num" w:pos="0"/>
        </w:tabs>
        <w:ind w:left="360" w:hanging="360"/>
      </w:pPr>
      <w:rPr>
        <w:rFonts w:hint="default"/>
        <w:b w:val="0"/>
        <w:bCs w:val="0"/>
        <w:i w:val="0"/>
        <w:iCs w:val="0"/>
        <w:caps w:val="0"/>
        <w:smallCaps w:val="0"/>
        <w:strike w:val="0"/>
        <w:dstrike w:val="0"/>
        <w:noProof w:val="0"/>
        <w:vanish w:val="0"/>
        <w:color w:val="auto"/>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9E581FDA">
      <w:start w:val="1"/>
      <w:numFmt w:val="lowerLetter"/>
      <w:lvlText w:val="%2."/>
      <w:lvlJc w:val="left"/>
      <w:pPr>
        <w:tabs>
          <w:tab w:val="num" w:pos="900"/>
        </w:tabs>
        <w:ind w:left="900" w:hanging="360"/>
      </w:pPr>
      <w:rPr>
        <w:rFonts w:hint="default"/>
        <w:color w:val="auto"/>
      </w:rPr>
    </w:lvl>
    <w:lvl w:ilvl="2" w:tplc="0409001B">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1">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AC76F54"/>
    <w:multiLevelType w:val="hybridMultilevel"/>
    <w:tmpl w:val="8A127124"/>
    <w:lvl w:ilvl="0" w:tplc="7890CC10">
      <w:start w:val="1"/>
      <w:numFmt w:val="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3">
      <w:start w:val="1"/>
      <w:numFmt w:val="bullet"/>
      <w:lvlText w:val="o"/>
      <w:lvlJc w:val="left"/>
      <w:pPr>
        <w:tabs>
          <w:tab w:val="num" w:pos="1620"/>
        </w:tabs>
        <w:ind w:left="1620" w:hanging="360"/>
      </w:pPr>
      <w:rPr>
        <w:rFonts w:ascii="Courier New" w:hAnsi="Courier New" w:cs="Courier New"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num w:numId="1">
    <w:abstractNumId w:val="35"/>
  </w:num>
  <w:num w:numId="2">
    <w:abstractNumId w:val="31"/>
  </w:num>
  <w:num w:numId="3">
    <w:abstractNumId w:val="37"/>
  </w:num>
  <w:num w:numId="4">
    <w:abstractNumId w:val="21"/>
  </w:num>
  <w:num w:numId="5">
    <w:abstractNumId w:val="24"/>
  </w:num>
  <w:num w:numId="6">
    <w:abstractNumId w:val="29"/>
  </w:num>
  <w:num w:numId="7">
    <w:abstractNumId w:val="4"/>
  </w:num>
  <w:num w:numId="8">
    <w:abstractNumId w:val="16"/>
  </w:num>
  <w:num w:numId="9">
    <w:abstractNumId w:val="0"/>
  </w:num>
  <w:num w:numId="10">
    <w:abstractNumId w:val="38"/>
  </w:num>
  <w:num w:numId="11">
    <w:abstractNumId w:val="26"/>
  </w:num>
  <w:num w:numId="12">
    <w:abstractNumId w:val="5"/>
  </w:num>
  <w:num w:numId="13">
    <w:abstractNumId w:val="20"/>
  </w:num>
  <w:num w:numId="14">
    <w:abstractNumId w:val="19"/>
  </w:num>
  <w:num w:numId="15">
    <w:abstractNumId w:val="27"/>
  </w:num>
  <w:num w:numId="16">
    <w:abstractNumId w:val="33"/>
  </w:num>
  <w:num w:numId="17">
    <w:abstractNumId w:val="6"/>
  </w:num>
  <w:num w:numId="18">
    <w:abstractNumId w:val="23"/>
  </w:num>
  <w:num w:numId="19">
    <w:abstractNumId w:val="12"/>
  </w:num>
  <w:num w:numId="20">
    <w:abstractNumId w:val="1"/>
  </w:num>
  <w:num w:numId="21">
    <w:abstractNumId w:val="9"/>
  </w:num>
  <w:num w:numId="22">
    <w:abstractNumId w:val="7"/>
  </w:num>
  <w:num w:numId="23">
    <w:abstractNumId w:val="25"/>
  </w:num>
  <w:num w:numId="24">
    <w:abstractNumId w:val="8"/>
  </w:num>
  <w:num w:numId="25">
    <w:abstractNumId w:val="15"/>
  </w:num>
  <w:num w:numId="26">
    <w:abstractNumId w:val="34"/>
  </w:num>
  <w:num w:numId="27">
    <w:abstractNumId w:val="10"/>
  </w:num>
  <w:num w:numId="28">
    <w:abstractNumId w:val="32"/>
  </w:num>
  <w:num w:numId="29">
    <w:abstractNumId w:val="28"/>
  </w:num>
  <w:num w:numId="30">
    <w:abstractNumId w:val="36"/>
  </w:num>
  <w:num w:numId="31">
    <w:abstractNumId w:val="30"/>
  </w:num>
  <w:num w:numId="32">
    <w:abstractNumId w:val="3"/>
  </w:num>
  <w:num w:numId="33">
    <w:abstractNumId w:val="18"/>
  </w:num>
  <w:num w:numId="34">
    <w:abstractNumId w:val="13"/>
  </w:num>
  <w:num w:numId="35">
    <w:abstractNumId w:val="2"/>
  </w:num>
  <w:num w:numId="36">
    <w:abstractNumId w:val="30"/>
    <w:lvlOverride w:ilvl="0">
      <w:startOverride w:val="1"/>
    </w:lvlOverride>
  </w:num>
  <w:num w:numId="37">
    <w:abstractNumId w:val="17"/>
  </w:num>
  <w:num w:numId="38">
    <w:abstractNumId w:val="11"/>
  </w:num>
  <w:num w:numId="39">
    <w:abstractNumId w:val="30"/>
    <w:lvlOverride w:ilvl="0">
      <w:startOverride w:val="10"/>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num>
  <w:num w:numId="42">
    <w:abstractNumId w:val="30"/>
    <w:lvlOverride w:ilvl="0">
      <w:startOverride w:val="1"/>
    </w:lvlOverride>
  </w:num>
  <w:num w:numId="43">
    <w:abstractNumId w:val="30"/>
    <w:lvlOverride w:ilvl="0">
      <w:startOverride w:val="1"/>
    </w:lvlOverride>
  </w:num>
  <w:num w:numId="44">
    <w:abstractNumId w:val="39"/>
  </w:num>
  <w:num w:numId="45">
    <w:abstractNumId w:val="14"/>
  </w:num>
  <w:num w:numId="46">
    <w:abstractNumId w:val="30"/>
  </w:num>
  <w:num w:numId="47">
    <w:abstractNumId w:val="30"/>
  </w:num>
  <w:num w:numId="48">
    <w:abstractNumId w:val="22"/>
  </w:num>
  <w:num w:numId="49">
    <w:abstractNumId w:val="30"/>
    <w:lvlOverride w:ilvl="0">
      <w:startOverride w:val="15"/>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770"/>
    <w:rsid w:val="00002DEE"/>
    <w:rsid w:val="00007BC2"/>
    <w:rsid w:val="00012991"/>
    <w:rsid w:val="00017A8D"/>
    <w:rsid w:val="00020AFE"/>
    <w:rsid w:val="00024DA5"/>
    <w:rsid w:val="0003084A"/>
    <w:rsid w:val="00044D2C"/>
    <w:rsid w:val="00073AA0"/>
    <w:rsid w:val="000741DE"/>
    <w:rsid w:val="0007557D"/>
    <w:rsid w:val="00076C53"/>
    <w:rsid w:val="000809FA"/>
    <w:rsid w:val="0008356B"/>
    <w:rsid w:val="00093788"/>
    <w:rsid w:val="00097DFE"/>
    <w:rsid w:val="000A1E28"/>
    <w:rsid w:val="000A5B15"/>
    <w:rsid w:val="000B3A09"/>
    <w:rsid w:val="000B57DF"/>
    <w:rsid w:val="000B7589"/>
    <w:rsid w:val="000D4C9A"/>
    <w:rsid w:val="000E6963"/>
    <w:rsid w:val="000E71DC"/>
    <w:rsid w:val="000E7F76"/>
    <w:rsid w:val="000F0B58"/>
    <w:rsid w:val="000F5F49"/>
    <w:rsid w:val="00110020"/>
    <w:rsid w:val="00124F4E"/>
    <w:rsid w:val="00125599"/>
    <w:rsid w:val="001304B7"/>
    <w:rsid w:val="00130923"/>
    <w:rsid w:val="001310D1"/>
    <w:rsid w:val="001322F2"/>
    <w:rsid w:val="00142642"/>
    <w:rsid w:val="00147288"/>
    <w:rsid w:val="00150272"/>
    <w:rsid w:val="001508AB"/>
    <w:rsid w:val="0015312A"/>
    <w:rsid w:val="00166CD8"/>
    <w:rsid w:val="00196CC3"/>
    <w:rsid w:val="001B46F6"/>
    <w:rsid w:val="001C10C8"/>
    <w:rsid w:val="001C5682"/>
    <w:rsid w:val="001D1D8F"/>
    <w:rsid w:val="001E3ABE"/>
    <w:rsid w:val="001E71EC"/>
    <w:rsid w:val="00210647"/>
    <w:rsid w:val="00215F0A"/>
    <w:rsid w:val="00227074"/>
    <w:rsid w:val="00227104"/>
    <w:rsid w:val="00227913"/>
    <w:rsid w:val="00235A23"/>
    <w:rsid w:val="002366F8"/>
    <w:rsid w:val="00242CA2"/>
    <w:rsid w:val="00245F85"/>
    <w:rsid w:val="00247BA8"/>
    <w:rsid w:val="00283F38"/>
    <w:rsid w:val="00287D66"/>
    <w:rsid w:val="00290D5E"/>
    <w:rsid w:val="00294EA9"/>
    <w:rsid w:val="002A1017"/>
    <w:rsid w:val="002A4787"/>
    <w:rsid w:val="002A7407"/>
    <w:rsid w:val="002B12B0"/>
    <w:rsid w:val="002B5216"/>
    <w:rsid w:val="002B635D"/>
    <w:rsid w:val="002C3F6C"/>
    <w:rsid w:val="002C78AB"/>
    <w:rsid w:val="002D20DF"/>
    <w:rsid w:val="002D3495"/>
    <w:rsid w:val="002D7615"/>
    <w:rsid w:val="002F06A3"/>
    <w:rsid w:val="002F2EF7"/>
    <w:rsid w:val="002F71F6"/>
    <w:rsid w:val="00311314"/>
    <w:rsid w:val="00312519"/>
    <w:rsid w:val="00315934"/>
    <w:rsid w:val="0031616E"/>
    <w:rsid w:val="00317C56"/>
    <w:rsid w:val="003227A2"/>
    <w:rsid w:val="003304BC"/>
    <w:rsid w:val="00330D18"/>
    <w:rsid w:val="003348C5"/>
    <w:rsid w:val="00342A3F"/>
    <w:rsid w:val="0035246C"/>
    <w:rsid w:val="00356790"/>
    <w:rsid w:val="00361DD7"/>
    <w:rsid w:val="00371A02"/>
    <w:rsid w:val="00372847"/>
    <w:rsid w:val="00372B47"/>
    <w:rsid w:val="003770D5"/>
    <w:rsid w:val="00377BB7"/>
    <w:rsid w:val="00382127"/>
    <w:rsid w:val="003825D3"/>
    <w:rsid w:val="003A47D7"/>
    <w:rsid w:val="003D37F1"/>
    <w:rsid w:val="003D57BD"/>
    <w:rsid w:val="003E29A8"/>
    <w:rsid w:val="003E2BE3"/>
    <w:rsid w:val="003E5607"/>
    <w:rsid w:val="003F11EB"/>
    <w:rsid w:val="003F3D95"/>
    <w:rsid w:val="003F6903"/>
    <w:rsid w:val="0040139F"/>
    <w:rsid w:val="00402F14"/>
    <w:rsid w:val="004058C0"/>
    <w:rsid w:val="0040719A"/>
    <w:rsid w:val="0041563B"/>
    <w:rsid w:val="004225FA"/>
    <w:rsid w:val="00422AA7"/>
    <w:rsid w:val="00433E7F"/>
    <w:rsid w:val="00434AD6"/>
    <w:rsid w:val="00440AC9"/>
    <w:rsid w:val="004424EB"/>
    <w:rsid w:val="004634A2"/>
    <w:rsid w:val="004747F8"/>
    <w:rsid w:val="00481558"/>
    <w:rsid w:val="00485247"/>
    <w:rsid w:val="004853B6"/>
    <w:rsid w:val="0048670F"/>
    <w:rsid w:val="004A2E6C"/>
    <w:rsid w:val="004B01EC"/>
    <w:rsid w:val="004B4544"/>
    <w:rsid w:val="004C04ED"/>
    <w:rsid w:val="004C063F"/>
    <w:rsid w:val="004C0C45"/>
    <w:rsid w:val="004D4650"/>
    <w:rsid w:val="004D510C"/>
    <w:rsid w:val="004F50E6"/>
    <w:rsid w:val="004F7736"/>
    <w:rsid w:val="00506602"/>
    <w:rsid w:val="00511F8C"/>
    <w:rsid w:val="00512549"/>
    <w:rsid w:val="005210DC"/>
    <w:rsid w:val="0052479B"/>
    <w:rsid w:val="00540EC9"/>
    <w:rsid w:val="00544688"/>
    <w:rsid w:val="00554BDB"/>
    <w:rsid w:val="005707E4"/>
    <w:rsid w:val="0057284B"/>
    <w:rsid w:val="00582801"/>
    <w:rsid w:val="005A0EAF"/>
    <w:rsid w:val="005B05A5"/>
    <w:rsid w:val="005B2D58"/>
    <w:rsid w:val="005D3F2E"/>
    <w:rsid w:val="005E1C5F"/>
    <w:rsid w:val="0060361C"/>
    <w:rsid w:val="00620662"/>
    <w:rsid w:val="006256F8"/>
    <w:rsid w:val="006378A4"/>
    <w:rsid w:val="006406D9"/>
    <w:rsid w:val="00646C91"/>
    <w:rsid w:val="0065519C"/>
    <w:rsid w:val="00655FA5"/>
    <w:rsid w:val="00666A87"/>
    <w:rsid w:val="00672502"/>
    <w:rsid w:val="00694C50"/>
    <w:rsid w:val="006B00EB"/>
    <w:rsid w:val="006B6E26"/>
    <w:rsid w:val="006C3DA7"/>
    <w:rsid w:val="006C7A95"/>
    <w:rsid w:val="006E103B"/>
    <w:rsid w:val="006F2F04"/>
    <w:rsid w:val="007116DE"/>
    <w:rsid w:val="007278F2"/>
    <w:rsid w:val="0073077E"/>
    <w:rsid w:val="0073449D"/>
    <w:rsid w:val="00747E16"/>
    <w:rsid w:val="00763CC7"/>
    <w:rsid w:val="00765814"/>
    <w:rsid w:val="007731C1"/>
    <w:rsid w:val="007778FB"/>
    <w:rsid w:val="007804DB"/>
    <w:rsid w:val="00790819"/>
    <w:rsid w:val="007925E4"/>
    <w:rsid w:val="007A084F"/>
    <w:rsid w:val="007B006D"/>
    <w:rsid w:val="007B2077"/>
    <w:rsid w:val="007B4075"/>
    <w:rsid w:val="007C1AC1"/>
    <w:rsid w:val="007C30BA"/>
    <w:rsid w:val="007D4C45"/>
    <w:rsid w:val="007E03E3"/>
    <w:rsid w:val="007E14FF"/>
    <w:rsid w:val="007E58E6"/>
    <w:rsid w:val="007E73BD"/>
    <w:rsid w:val="007F2EE8"/>
    <w:rsid w:val="007F35F7"/>
    <w:rsid w:val="008012FE"/>
    <w:rsid w:val="00805F8A"/>
    <w:rsid w:val="0081548D"/>
    <w:rsid w:val="0081763D"/>
    <w:rsid w:val="0083199D"/>
    <w:rsid w:val="00832F75"/>
    <w:rsid w:val="00841DE2"/>
    <w:rsid w:val="008453DE"/>
    <w:rsid w:val="00847001"/>
    <w:rsid w:val="00847E3E"/>
    <w:rsid w:val="00855E05"/>
    <w:rsid w:val="008609A9"/>
    <w:rsid w:val="008654FE"/>
    <w:rsid w:val="00865A36"/>
    <w:rsid w:val="00866243"/>
    <w:rsid w:val="00872AD5"/>
    <w:rsid w:val="008857B1"/>
    <w:rsid w:val="00885828"/>
    <w:rsid w:val="008934CB"/>
    <w:rsid w:val="008A47FD"/>
    <w:rsid w:val="008B380F"/>
    <w:rsid w:val="008B404E"/>
    <w:rsid w:val="008B40C6"/>
    <w:rsid w:val="008C0E9B"/>
    <w:rsid w:val="008C1F55"/>
    <w:rsid w:val="008C212F"/>
    <w:rsid w:val="008D7B08"/>
    <w:rsid w:val="008E0FC7"/>
    <w:rsid w:val="008F06DE"/>
    <w:rsid w:val="008F459C"/>
    <w:rsid w:val="008F76DB"/>
    <w:rsid w:val="00912A59"/>
    <w:rsid w:val="00922E86"/>
    <w:rsid w:val="00926E27"/>
    <w:rsid w:val="00937B13"/>
    <w:rsid w:val="009423D6"/>
    <w:rsid w:val="00973BF7"/>
    <w:rsid w:val="00985FBC"/>
    <w:rsid w:val="009968D2"/>
    <w:rsid w:val="009A114B"/>
    <w:rsid w:val="009A4161"/>
    <w:rsid w:val="009C12F1"/>
    <w:rsid w:val="009C3C04"/>
    <w:rsid w:val="009E2613"/>
    <w:rsid w:val="009F7668"/>
    <w:rsid w:val="00A02372"/>
    <w:rsid w:val="00A103FC"/>
    <w:rsid w:val="00A169EA"/>
    <w:rsid w:val="00A3049B"/>
    <w:rsid w:val="00A61681"/>
    <w:rsid w:val="00A63DDB"/>
    <w:rsid w:val="00A660BC"/>
    <w:rsid w:val="00A70EAA"/>
    <w:rsid w:val="00A71628"/>
    <w:rsid w:val="00A73092"/>
    <w:rsid w:val="00A7782E"/>
    <w:rsid w:val="00A83EAA"/>
    <w:rsid w:val="00A8408D"/>
    <w:rsid w:val="00A8470C"/>
    <w:rsid w:val="00A870D8"/>
    <w:rsid w:val="00AD1BDC"/>
    <w:rsid w:val="00AD3FC6"/>
    <w:rsid w:val="00AE0369"/>
    <w:rsid w:val="00AE1C18"/>
    <w:rsid w:val="00AE5DF6"/>
    <w:rsid w:val="00B01DC1"/>
    <w:rsid w:val="00B059B0"/>
    <w:rsid w:val="00B101C9"/>
    <w:rsid w:val="00B13FF0"/>
    <w:rsid w:val="00B266FE"/>
    <w:rsid w:val="00B45ED6"/>
    <w:rsid w:val="00B51788"/>
    <w:rsid w:val="00B53D33"/>
    <w:rsid w:val="00B62C23"/>
    <w:rsid w:val="00B64C57"/>
    <w:rsid w:val="00B6549A"/>
    <w:rsid w:val="00B724DD"/>
    <w:rsid w:val="00B80152"/>
    <w:rsid w:val="00B871DF"/>
    <w:rsid w:val="00B904B8"/>
    <w:rsid w:val="00BA34DC"/>
    <w:rsid w:val="00BC2274"/>
    <w:rsid w:val="00BC7561"/>
    <w:rsid w:val="00BD0DC1"/>
    <w:rsid w:val="00BD302E"/>
    <w:rsid w:val="00BE4ED8"/>
    <w:rsid w:val="00BF0FBE"/>
    <w:rsid w:val="00BF3276"/>
    <w:rsid w:val="00BF336A"/>
    <w:rsid w:val="00BF5802"/>
    <w:rsid w:val="00C02888"/>
    <w:rsid w:val="00C1036B"/>
    <w:rsid w:val="00C13049"/>
    <w:rsid w:val="00C17514"/>
    <w:rsid w:val="00C26EED"/>
    <w:rsid w:val="00C41814"/>
    <w:rsid w:val="00C72823"/>
    <w:rsid w:val="00C73046"/>
    <w:rsid w:val="00C84C13"/>
    <w:rsid w:val="00C85651"/>
    <w:rsid w:val="00C96202"/>
    <w:rsid w:val="00C97485"/>
    <w:rsid w:val="00C974DB"/>
    <w:rsid w:val="00C9789D"/>
    <w:rsid w:val="00CB6340"/>
    <w:rsid w:val="00CB7F21"/>
    <w:rsid w:val="00CC2CF2"/>
    <w:rsid w:val="00CC3C47"/>
    <w:rsid w:val="00CD1B01"/>
    <w:rsid w:val="00CF7BE3"/>
    <w:rsid w:val="00D170EE"/>
    <w:rsid w:val="00D201E2"/>
    <w:rsid w:val="00D27DD3"/>
    <w:rsid w:val="00D330A4"/>
    <w:rsid w:val="00D37FFD"/>
    <w:rsid w:val="00D62CB8"/>
    <w:rsid w:val="00D6353F"/>
    <w:rsid w:val="00D6488A"/>
    <w:rsid w:val="00D656FD"/>
    <w:rsid w:val="00D70635"/>
    <w:rsid w:val="00D77D2C"/>
    <w:rsid w:val="00D8394A"/>
    <w:rsid w:val="00D91D68"/>
    <w:rsid w:val="00D93959"/>
    <w:rsid w:val="00D95261"/>
    <w:rsid w:val="00D96BE6"/>
    <w:rsid w:val="00D96DB6"/>
    <w:rsid w:val="00D97644"/>
    <w:rsid w:val="00DB0FE7"/>
    <w:rsid w:val="00DC1A96"/>
    <w:rsid w:val="00DC3AF8"/>
    <w:rsid w:val="00DD046C"/>
    <w:rsid w:val="00DD0994"/>
    <w:rsid w:val="00DD2F4F"/>
    <w:rsid w:val="00DD4A18"/>
    <w:rsid w:val="00DD4BF3"/>
    <w:rsid w:val="00DD7EF2"/>
    <w:rsid w:val="00DE19CB"/>
    <w:rsid w:val="00DE3D10"/>
    <w:rsid w:val="00DF20A2"/>
    <w:rsid w:val="00DF20B3"/>
    <w:rsid w:val="00DF237F"/>
    <w:rsid w:val="00DF5717"/>
    <w:rsid w:val="00E03B1C"/>
    <w:rsid w:val="00E06D5B"/>
    <w:rsid w:val="00E1133D"/>
    <w:rsid w:val="00E20E00"/>
    <w:rsid w:val="00E213FE"/>
    <w:rsid w:val="00E2435A"/>
    <w:rsid w:val="00E32A03"/>
    <w:rsid w:val="00E40FE7"/>
    <w:rsid w:val="00E415D6"/>
    <w:rsid w:val="00E44015"/>
    <w:rsid w:val="00E569FF"/>
    <w:rsid w:val="00E76E65"/>
    <w:rsid w:val="00E81327"/>
    <w:rsid w:val="00E83B1A"/>
    <w:rsid w:val="00E9524B"/>
    <w:rsid w:val="00EA5EA7"/>
    <w:rsid w:val="00EB7100"/>
    <w:rsid w:val="00EC1A35"/>
    <w:rsid w:val="00ED5A77"/>
    <w:rsid w:val="00EE31C4"/>
    <w:rsid w:val="00EF30F3"/>
    <w:rsid w:val="00EF5770"/>
    <w:rsid w:val="00EF7F07"/>
    <w:rsid w:val="00F06518"/>
    <w:rsid w:val="00F131EC"/>
    <w:rsid w:val="00F22714"/>
    <w:rsid w:val="00F23294"/>
    <w:rsid w:val="00F2747A"/>
    <w:rsid w:val="00F36131"/>
    <w:rsid w:val="00F36F68"/>
    <w:rsid w:val="00F57568"/>
    <w:rsid w:val="00F7052D"/>
    <w:rsid w:val="00F77394"/>
    <w:rsid w:val="00F84CFB"/>
    <w:rsid w:val="00F93242"/>
    <w:rsid w:val="00F96EFA"/>
    <w:rsid w:val="00FA76D4"/>
    <w:rsid w:val="00FA7DBE"/>
    <w:rsid w:val="00FD1C65"/>
    <w:rsid w:val="00FE2B90"/>
    <w:rsid w:val="00FF5556"/>
    <w:rsid w:val="00FF68F8"/>
    <w:rsid w:val="00FF7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3DE"/>
    <w:rPr>
      <w:rFonts w:ascii="Arial" w:hAnsi="Arial"/>
      <w:sz w:val="24"/>
      <w:szCs w:val="24"/>
    </w:rPr>
  </w:style>
  <w:style w:type="paragraph" w:styleId="Heading1">
    <w:name w:val="heading 1"/>
    <w:basedOn w:val="Normal"/>
    <w:next w:val="Normal"/>
    <w:qFormat/>
    <w:rsid w:val="006C7A95"/>
    <w:pPr>
      <w:keepNext/>
      <w:spacing w:after="120"/>
      <w:ind w:left="360"/>
      <w:outlineLvl w:val="0"/>
    </w:pPr>
    <w:rPr>
      <w:rFonts w:cs="Arial"/>
      <w:b/>
      <w:bCs/>
    </w:rPr>
  </w:style>
  <w:style w:type="paragraph" w:styleId="Heading2">
    <w:name w:val="heading 2"/>
    <w:basedOn w:val="Normal"/>
    <w:qFormat/>
    <w:rsid w:val="006C7A95"/>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6C7A95"/>
    <w:pPr>
      <w:spacing w:after="120"/>
    </w:pPr>
    <w:rPr>
      <w:rFonts w:cs="Arial"/>
    </w:rPr>
  </w:style>
  <w:style w:type="paragraph" w:styleId="BalloonText">
    <w:name w:val="Balloon Text"/>
    <w:basedOn w:val="Normal"/>
    <w:semiHidden/>
    <w:rsid w:val="006C7A95"/>
    <w:rPr>
      <w:rFonts w:ascii="Tahoma" w:hAnsi="Tahoma" w:cs="Tahoma"/>
      <w:sz w:val="16"/>
      <w:szCs w:val="16"/>
    </w:rPr>
  </w:style>
  <w:style w:type="paragraph" w:customStyle="1" w:styleId="ActivityBody">
    <w:name w:val="Activity Body"/>
    <w:basedOn w:val="Normal"/>
    <w:link w:val="ActivityBodyChar"/>
    <w:rsid w:val="006C7A95"/>
    <w:pPr>
      <w:ind w:left="360"/>
    </w:pPr>
    <w:rPr>
      <w:rFonts w:cs="Arial"/>
    </w:rPr>
  </w:style>
  <w:style w:type="paragraph" w:customStyle="1" w:styleId="htmbody">
    <w:name w:val="htmbody"/>
    <w:basedOn w:val="Normal"/>
    <w:rsid w:val="00242CA2"/>
    <w:rPr>
      <w:rFonts w:ascii="Verdana" w:hAnsi="Verdana"/>
      <w:sz w:val="20"/>
      <w:szCs w:val="20"/>
    </w:rPr>
  </w:style>
  <w:style w:type="paragraph" w:customStyle="1" w:styleId="activitybullet0">
    <w:name w:val="activity bullet"/>
    <w:basedOn w:val="Normal"/>
    <w:rsid w:val="006C7A95"/>
    <w:pPr>
      <w:numPr>
        <w:numId w:val="35"/>
      </w:numPr>
      <w:spacing w:after="60"/>
      <w:contextualSpacing/>
    </w:pPr>
  </w:style>
  <w:style w:type="paragraph" w:customStyle="1" w:styleId="activityreferences">
    <w:name w:val="activity references"/>
    <w:basedOn w:val="Normal"/>
    <w:rsid w:val="006C7A95"/>
    <w:pPr>
      <w:ind w:left="1440"/>
    </w:pPr>
    <w:rPr>
      <w:rFonts w:cs="Arial"/>
    </w:rPr>
  </w:style>
  <w:style w:type="paragraph" w:styleId="Caption">
    <w:name w:val="caption"/>
    <w:basedOn w:val="Normal"/>
    <w:next w:val="Normal"/>
    <w:qFormat/>
    <w:rsid w:val="006C7A95"/>
    <w:pPr>
      <w:spacing w:before="120" w:after="120"/>
    </w:pPr>
    <w:rPr>
      <w:b/>
      <w:bCs/>
      <w:sz w:val="20"/>
      <w:szCs w:val="20"/>
    </w:rPr>
  </w:style>
  <w:style w:type="character" w:styleId="Hyperlink">
    <w:name w:val="Hyperlink"/>
    <w:rsid w:val="006C7A95"/>
    <w:rPr>
      <w:rFonts w:ascii="Arial" w:hAnsi="Arial"/>
      <w:b/>
      <w:color w:val="0000FF"/>
      <w:sz w:val="24"/>
      <w:szCs w:val="24"/>
      <w:u w:val="none"/>
    </w:rPr>
  </w:style>
  <w:style w:type="paragraph" w:customStyle="1" w:styleId="IRHeadingLeft15">
    <w:name w:val="IRHeading Left:  1.5&quot;"/>
    <w:basedOn w:val="InstrResHeading"/>
    <w:rsid w:val="006C7A95"/>
    <w:pPr>
      <w:ind w:left="1440"/>
    </w:pPr>
  </w:style>
  <w:style w:type="paragraph" w:customStyle="1" w:styleId="InstrResHeading">
    <w:name w:val="InstrResHeading"/>
    <w:basedOn w:val="ActivityBody0"/>
    <w:rsid w:val="006C7A95"/>
    <w:pPr>
      <w:spacing w:before="120" w:after="120"/>
    </w:pPr>
    <w:rPr>
      <w:rFonts w:cs="Times New Roman"/>
      <w:szCs w:val="20"/>
    </w:rPr>
  </w:style>
  <w:style w:type="paragraph" w:customStyle="1" w:styleId="ActivityBody0">
    <w:name w:val="ActivityBody"/>
    <w:rsid w:val="006C7A95"/>
    <w:pPr>
      <w:ind w:left="360"/>
    </w:pPr>
    <w:rPr>
      <w:rFonts w:ascii="Arial" w:hAnsi="Arial" w:cs="Arial"/>
      <w:sz w:val="24"/>
      <w:szCs w:val="24"/>
    </w:rPr>
  </w:style>
  <w:style w:type="paragraph" w:customStyle="1" w:styleId="activitybodyItalic">
    <w:name w:val="activitybody + Italic"/>
    <w:basedOn w:val="Normal"/>
    <w:rsid w:val="006C7A95"/>
    <w:pPr>
      <w:ind w:left="360"/>
    </w:pPr>
    <w:rPr>
      <w:i/>
      <w:iCs/>
    </w:rPr>
  </w:style>
  <w:style w:type="paragraph" w:styleId="Header">
    <w:name w:val="header"/>
    <w:basedOn w:val="Normal"/>
    <w:rsid w:val="00242CA2"/>
    <w:pPr>
      <w:tabs>
        <w:tab w:val="center" w:pos="4320"/>
        <w:tab w:val="right" w:pos="8640"/>
      </w:tabs>
    </w:pPr>
  </w:style>
  <w:style w:type="paragraph" w:styleId="Footer">
    <w:name w:val="footer"/>
    <w:basedOn w:val="Normal"/>
    <w:rsid w:val="006C7A95"/>
    <w:pPr>
      <w:jc w:val="right"/>
    </w:pPr>
    <w:rPr>
      <w:sz w:val="20"/>
    </w:rPr>
  </w:style>
  <w:style w:type="character" w:styleId="PageNumber">
    <w:name w:val="page number"/>
    <w:rsid w:val="006C7A95"/>
    <w:rPr>
      <w:rFonts w:ascii="Arial" w:hAnsi="Arial"/>
      <w:sz w:val="20"/>
    </w:rPr>
  </w:style>
  <w:style w:type="paragraph" w:customStyle="1" w:styleId="ActivitybulletBold">
    <w:name w:val="Activity bullet + Bold"/>
    <w:basedOn w:val="Normal"/>
    <w:link w:val="ActivitybulletBoldChar"/>
    <w:rsid w:val="006C7A95"/>
    <w:rPr>
      <w:rFonts w:cs="Arial"/>
      <w:b/>
      <w:bCs/>
    </w:rPr>
  </w:style>
  <w:style w:type="character" w:customStyle="1" w:styleId="ActivitybulletBoldChar">
    <w:name w:val="Activity bullet + Bold Char"/>
    <w:link w:val="ActivitybulletBold"/>
    <w:rsid w:val="006C7A95"/>
    <w:rPr>
      <w:rFonts w:ascii="Arial" w:hAnsi="Arial" w:cs="Arial"/>
      <w:b/>
      <w:bCs/>
      <w:sz w:val="24"/>
      <w:szCs w:val="24"/>
      <w:lang w:val="en-US" w:eastAsia="en-US" w:bidi="ar-SA"/>
    </w:rPr>
  </w:style>
  <w:style w:type="paragraph" w:customStyle="1" w:styleId="ActivityHeading">
    <w:name w:val="ActivityHeading"/>
    <w:basedOn w:val="Normal"/>
    <w:rsid w:val="006C7A95"/>
    <w:pPr>
      <w:shd w:val="clear" w:color="auto" w:fill="0000FF"/>
    </w:pPr>
    <w:rPr>
      <w:color w:val="FFFFFF"/>
      <w:sz w:val="48"/>
      <w:szCs w:val="48"/>
    </w:rPr>
  </w:style>
  <w:style w:type="paragraph" w:customStyle="1" w:styleId="ActivitySection">
    <w:name w:val="ActivitySection"/>
    <w:basedOn w:val="Normal"/>
    <w:link w:val="ActivitySectionCharChar"/>
    <w:rsid w:val="006C7A95"/>
    <w:pPr>
      <w:spacing w:after="120"/>
      <w:contextualSpacing/>
    </w:pPr>
    <w:rPr>
      <w:b/>
      <w:sz w:val="32"/>
      <w:szCs w:val="32"/>
    </w:rPr>
  </w:style>
  <w:style w:type="character" w:customStyle="1" w:styleId="ActivitySectionCharChar">
    <w:name w:val="ActivitySection Char Char"/>
    <w:link w:val="ActivitySection"/>
    <w:rsid w:val="006C7A95"/>
    <w:rPr>
      <w:rFonts w:ascii="Arial" w:hAnsi="Arial"/>
      <w:b/>
      <w:sz w:val="32"/>
      <w:szCs w:val="32"/>
      <w:lang w:val="en-US" w:eastAsia="en-US" w:bidi="ar-SA"/>
    </w:rPr>
  </w:style>
  <w:style w:type="character" w:styleId="FollowedHyperlink">
    <w:name w:val="FollowedHyperlink"/>
    <w:rsid w:val="006C7A95"/>
    <w:rPr>
      <w:rFonts w:ascii="Arial" w:hAnsi="Arial"/>
      <w:color w:val="800080"/>
      <w:sz w:val="24"/>
      <w:szCs w:val="24"/>
      <w:u w:val="none"/>
    </w:rPr>
  </w:style>
  <w:style w:type="character" w:styleId="CommentReference">
    <w:name w:val="annotation reference"/>
    <w:semiHidden/>
    <w:rsid w:val="006C7A95"/>
    <w:rPr>
      <w:sz w:val="16"/>
      <w:szCs w:val="16"/>
    </w:rPr>
  </w:style>
  <w:style w:type="paragraph" w:styleId="CommentText">
    <w:name w:val="annotation text"/>
    <w:basedOn w:val="Normal"/>
    <w:semiHidden/>
    <w:rsid w:val="006C7A95"/>
    <w:rPr>
      <w:sz w:val="20"/>
      <w:szCs w:val="20"/>
    </w:rPr>
  </w:style>
  <w:style w:type="paragraph" w:styleId="CommentSubject">
    <w:name w:val="annotation subject"/>
    <w:basedOn w:val="CommentText"/>
    <w:next w:val="CommentText"/>
    <w:semiHidden/>
    <w:rsid w:val="006C7A95"/>
    <w:rPr>
      <w:b/>
      <w:bCs/>
    </w:rPr>
  </w:style>
  <w:style w:type="paragraph" w:customStyle="1" w:styleId="StdHeading">
    <w:name w:val="StdHeading"/>
    <w:rsid w:val="006C7A95"/>
    <w:pPr>
      <w:spacing w:after="120"/>
      <w:ind w:left="360"/>
    </w:pPr>
    <w:rPr>
      <w:rFonts w:ascii="Arial" w:hAnsi="Arial"/>
      <w:b/>
      <w:i/>
      <w:sz w:val="32"/>
      <w:szCs w:val="32"/>
    </w:rPr>
  </w:style>
  <w:style w:type="paragraph" w:customStyle="1" w:styleId="Perobj">
    <w:name w:val="Perobj"/>
    <w:basedOn w:val="Normal"/>
    <w:rsid w:val="006C7A95"/>
    <w:pPr>
      <w:spacing w:after="120"/>
      <w:ind w:firstLine="360"/>
    </w:pPr>
    <w:rPr>
      <w:rFonts w:cs="Arial"/>
      <w:i/>
      <w:iCs/>
    </w:rPr>
  </w:style>
  <w:style w:type="paragraph" w:customStyle="1" w:styleId="StdsTable">
    <w:name w:val="StdsTable"/>
    <w:basedOn w:val="Normal"/>
    <w:rsid w:val="006C7A95"/>
    <w:pPr>
      <w:ind w:left="288"/>
    </w:pPr>
    <w:rPr>
      <w:rFonts w:cs="Arial"/>
      <w:b/>
      <w:bCs/>
    </w:rPr>
  </w:style>
  <w:style w:type="paragraph" w:customStyle="1" w:styleId="ScienceStd">
    <w:name w:val="ScienceStd"/>
    <w:basedOn w:val="Normal"/>
    <w:rsid w:val="006C7A95"/>
    <w:pPr>
      <w:ind w:left="1267" w:hanging="547"/>
    </w:pPr>
  </w:style>
  <w:style w:type="paragraph" w:customStyle="1" w:styleId="ScienceStdSubBullet">
    <w:name w:val="ScienceStdSubBullet"/>
    <w:rsid w:val="006C7A95"/>
    <w:pPr>
      <w:numPr>
        <w:numId w:val="18"/>
      </w:numPr>
      <w:spacing w:after="120"/>
      <w:contextualSpacing/>
    </w:pPr>
    <w:rPr>
      <w:rFonts w:ascii="Arial" w:hAnsi="Arial" w:cs="Arial"/>
      <w:sz w:val="24"/>
      <w:szCs w:val="24"/>
    </w:rPr>
  </w:style>
  <w:style w:type="paragraph" w:customStyle="1" w:styleId="AssessHeading">
    <w:name w:val="AssessHeading"/>
    <w:basedOn w:val="Normal"/>
    <w:rsid w:val="006C7A95"/>
    <w:pPr>
      <w:spacing w:after="120"/>
    </w:pPr>
    <w:rPr>
      <w:i/>
    </w:rPr>
  </w:style>
  <w:style w:type="paragraph" w:customStyle="1" w:styleId="ActivitySubNumber">
    <w:name w:val="ActivitySubNumber"/>
    <w:basedOn w:val="activitynumbers0"/>
    <w:rsid w:val="006C7A95"/>
    <w:pPr>
      <w:numPr>
        <w:numId w:val="2"/>
      </w:numPr>
      <w:spacing w:after="0"/>
    </w:pPr>
  </w:style>
  <w:style w:type="character" w:customStyle="1" w:styleId="KeyTerm">
    <w:name w:val="KeyTerm"/>
    <w:rsid w:val="006C7A95"/>
    <w:rPr>
      <w:rFonts w:ascii="Arial" w:hAnsi="Arial"/>
      <w:b/>
      <w:bCs/>
      <w:sz w:val="24"/>
    </w:rPr>
  </w:style>
  <w:style w:type="character" w:customStyle="1" w:styleId="KeyTermItalic">
    <w:name w:val="KeyTerm + Italic"/>
    <w:rsid w:val="006C7A95"/>
    <w:rPr>
      <w:rFonts w:ascii="Arial" w:hAnsi="Arial"/>
      <w:b/>
      <w:bCs/>
      <w:i/>
      <w:iCs/>
      <w:sz w:val="24"/>
    </w:rPr>
  </w:style>
  <w:style w:type="paragraph" w:customStyle="1" w:styleId="InstrResList">
    <w:name w:val="InstrResList"/>
    <w:basedOn w:val="Normal"/>
    <w:rsid w:val="006C7A95"/>
    <w:pPr>
      <w:spacing w:after="120"/>
      <w:ind w:left="720"/>
    </w:pPr>
    <w:rPr>
      <w:b/>
      <w:bCs/>
      <w:szCs w:val="20"/>
    </w:rPr>
  </w:style>
  <w:style w:type="paragraph" w:customStyle="1" w:styleId="APAStyle">
    <w:name w:val="APAStyle"/>
    <w:basedOn w:val="Normal"/>
    <w:link w:val="APAStyleChar"/>
    <w:rsid w:val="006C7A95"/>
    <w:pPr>
      <w:spacing w:after="120"/>
      <w:ind w:left="1800" w:hanging="720"/>
    </w:pPr>
  </w:style>
  <w:style w:type="character" w:customStyle="1" w:styleId="APAStyleChar">
    <w:name w:val="APAStyle Char"/>
    <w:link w:val="APAStyle"/>
    <w:rsid w:val="006C7A95"/>
    <w:rPr>
      <w:rFonts w:ascii="Arial" w:hAnsi="Arial"/>
      <w:sz w:val="24"/>
      <w:szCs w:val="24"/>
      <w:lang w:val="en-US" w:eastAsia="en-US" w:bidi="ar-SA"/>
    </w:rPr>
  </w:style>
  <w:style w:type="paragraph" w:customStyle="1" w:styleId="APAStyleItalic">
    <w:name w:val="APAStyle + Italic"/>
    <w:basedOn w:val="APAStyle"/>
    <w:link w:val="APAStyleItalicCharChar"/>
    <w:rsid w:val="006C7A95"/>
    <w:rPr>
      <w:i/>
      <w:iCs/>
    </w:rPr>
  </w:style>
  <w:style w:type="character" w:customStyle="1" w:styleId="APAStyleItalicCharChar">
    <w:name w:val="APAStyle + Italic Char Char"/>
    <w:link w:val="APAStyleItalic"/>
    <w:rsid w:val="006C7A95"/>
    <w:rPr>
      <w:rFonts w:ascii="Arial" w:hAnsi="Arial"/>
      <w:i/>
      <w:iCs/>
      <w:sz w:val="24"/>
      <w:szCs w:val="24"/>
      <w:lang w:val="en-US" w:eastAsia="en-US" w:bidi="ar-SA"/>
    </w:rPr>
  </w:style>
  <w:style w:type="paragraph" w:customStyle="1" w:styleId="IRHeadingFirstline025">
    <w:name w:val="IRHeading + First line:  0.25&quot;"/>
    <w:basedOn w:val="InstrResHeading"/>
    <w:rsid w:val="006C7A95"/>
    <w:pPr>
      <w:ind w:firstLine="360"/>
    </w:pPr>
  </w:style>
  <w:style w:type="paragraph" w:customStyle="1" w:styleId="IRHeadingDoubleIndent">
    <w:name w:val="IRHeading Double Indent"/>
    <w:basedOn w:val="IRHeadingFirstline025"/>
    <w:rsid w:val="006C7A95"/>
    <w:pPr>
      <w:ind w:left="1080"/>
    </w:pPr>
  </w:style>
  <w:style w:type="character" w:customStyle="1" w:styleId="KeyTermItalicNotBold">
    <w:name w:val="KeyTerm + Italic Not Bold"/>
    <w:rsid w:val="006C7A95"/>
    <w:rPr>
      <w:rFonts w:ascii="Arial" w:hAnsi="Arial"/>
      <w:b/>
      <w:bCs/>
      <w:i/>
      <w:sz w:val="24"/>
    </w:rPr>
  </w:style>
  <w:style w:type="paragraph" w:customStyle="1" w:styleId="BulletSecondLevel">
    <w:name w:val="Bullet Second Level"/>
    <w:basedOn w:val="Normal"/>
    <w:rsid w:val="006C7A95"/>
    <w:pPr>
      <w:numPr>
        <w:numId w:val="1"/>
      </w:numPr>
    </w:pPr>
    <w:rPr>
      <w:szCs w:val="20"/>
    </w:rPr>
  </w:style>
  <w:style w:type="paragraph" w:customStyle="1" w:styleId="NoteIndent">
    <w:name w:val="NoteIndent"/>
    <w:basedOn w:val="Normal"/>
    <w:rsid w:val="006C7A95"/>
    <w:pPr>
      <w:ind w:left="1080"/>
    </w:pPr>
    <w:rPr>
      <w:szCs w:val="20"/>
    </w:rPr>
  </w:style>
  <w:style w:type="paragraph" w:customStyle="1" w:styleId="NoteIndentBold">
    <w:name w:val="NoteIndent + Bold"/>
    <w:basedOn w:val="NoteIndent"/>
    <w:rsid w:val="006C7A95"/>
    <w:rPr>
      <w:b/>
      <w:bCs/>
    </w:rPr>
  </w:style>
  <w:style w:type="paragraph" w:customStyle="1" w:styleId="ActivitybodyBold">
    <w:name w:val="Activitybody + Bold"/>
    <w:basedOn w:val="Normal"/>
    <w:link w:val="ActivitybodyBoldChar"/>
    <w:rsid w:val="006C7A95"/>
    <w:pPr>
      <w:spacing w:before="120" w:after="120"/>
      <w:ind w:left="360"/>
    </w:pPr>
    <w:rPr>
      <w:b/>
      <w:bCs/>
    </w:rPr>
  </w:style>
  <w:style w:type="paragraph" w:customStyle="1" w:styleId="ScienceStdBold">
    <w:name w:val="ScienceStdBold"/>
    <w:basedOn w:val="ScienceStd"/>
    <w:link w:val="ScienceStdBoldChar"/>
    <w:rsid w:val="006C7A95"/>
    <w:rPr>
      <w:b/>
      <w:bCs/>
    </w:rPr>
  </w:style>
  <w:style w:type="character" w:customStyle="1" w:styleId="ScienceStdBoldChar">
    <w:name w:val="ScienceStdBold Char"/>
    <w:link w:val="ScienceStdBold"/>
    <w:rsid w:val="006C7A95"/>
    <w:rPr>
      <w:rFonts w:ascii="Arial" w:hAnsi="Arial"/>
      <w:b/>
      <w:bCs/>
      <w:sz w:val="24"/>
      <w:szCs w:val="24"/>
      <w:lang w:val="en-US" w:eastAsia="en-US" w:bidi="ar-SA"/>
    </w:rPr>
  </w:style>
  <w:style w:type="character" w:customStyle="1" w:styleId="ActivityBodyLetters">
    <w:name w:val="ActivityBody Letters"/>
    <w:rsid w:val="006C7A95"/>
    <w:rPr>
      <w:rFonts w:ascii="Arial" w:hAnsi="Arial"/>
      <w:b/>
      <w:sz w:val="24"/>
      <w:u w:val="none"/>
    </w:rPr>
  </w:style>
  <w:style w:type="paragraph" w:customStyle="1" w:styleId="StandardBullet">
    <w:name w:val="StandardBullet"/>
    <w:basedOn w:val="Normal"/>
    <w:rsid w:val="006C7A95"/>
    <w:pPr>
      <w:numPr>
        <w:numId w:val="17"/>
      </w:numPr>
      <w:spacing w:after="120"/>
      <w:contextualSpacing/>
    </w:pPr>
    <w:rPr>
      <w:b/>
    </w:rPr>
  </w:style>
  <w:style w:type="paragraph" w:customStyle="1" w:styleId="ActivitySubLetter">
    <w:name w:val="ActivitySubLetter"/>
    <w:basedOn w:val="activitynumbers0"/>
    <w:rsid w:val="006C7A95"/>
    <w:pPr>
      <w:numPr>
        <w:numId w:val="6"/>
      </w:numPr>
    </w:pPr>
  </w:style>
  <w:style w:type="paragraph" w:customStyle="1" w:styleId="WorkCenterTitle">
    <w:name w:val="WorkCenterTitle"/>
    <w:basedOn w:val="Normal"/>
    <w:rsid w:val="006C7A95"/>
    <w:pPr>
      <w:spacing w:after="120"/>
      <w:jc w:val="center"/>
    </w:pPr>
    <w:rPr>
      <w:b/>
      <w:sz w:val="32"/>
      <w:szCs w:val="32"/>
    </w:rPr>
  </w:style>
  <w:style w:type="paragraph" w:customStyle="1" w:styleId="WorkSheetTitleCenter">
    <w:name w:val="WorkSheetTitleCenter"/>
    <w:basedOn w:val="ActivitySection"/>
    <w:rsid w:val="006C7A95"/>
    <w:pPr>
      <w:spacing w:after="0"/>
      <w:jc w:val="center"/>
    </w:pPr>
  </w:style>
  <w:style w:type="paragraph" w:customStyle="1" w:styleId="WorksheetHeading">
    <w:name w:val="Worksheet Heading"/>
    <w:basedOn w:val="ActivitybodyBold"/>
    <w:rsid w:val="006C7A95"/>
    <w:pPr>
      <w:ind w:left="0"/>
    </w:pPr>
    <w:rPr>
      <w:szCs w:val="20"/>
    </w:rPr>
  </w:style>
  <w:style w:type="paragraph" w:customStyle="1" w:styleId="Picture">
    <w:name w:val="Picture"/>
    <w:basedOn w:val="Normal"/>
    <w:link w:val="PictureChar"/>
    <w:rsid w:val="006C7A95"/>
    <w:pPr>
      <w:jc w:val="right"/>
    </w:pPr>
    <w:rPr>
      <w:szCs w:val="20"/>
    </w:rPr>
  </w:style>
  <w:style w:type="paragraph" w:customStyle="1" w:styleId="ActivityBodyItalic0">
    <w:name w:val="ActivityBody + Italic"/>
    <w:basedOn w:val="ActivityBody0"/>
    <w:rsid w:val="006C7A95"/>
    <w:rPr>
      <w:i/>
      <w:iCs/>
    </w:rPr>
  </w:style>
  <w:style w:type="character" w:customStyle="1" w:styleId="Italic">
    <w:name w:val="Italic"/>
    <w:rsid w:val="006C7A95"/>
    <w:rPr>
      <w:i/>
      <w:iCs/>
    </w:rPr>
  </w:style>
  <w:style w:type="paragraph" w:customStyle="1" w:styleId="activitysub20">
    <w:name w:val="activity sub 2"/>
    <w:basedOn w:val="Normal"/>
    <w:rsid w:val="006C7A95"/>
    <w:pPr>
      <w:ind w:left="720"/>
    </w:pPr>
    <w:rPr>
      <w:rFonts w:cs="Arial"/>
    </w:rPr>
  </w:style>
  <w:style w:type="paragraph" w:customStyle="1" w:styleId="MainHeading">
    <w:name w:val="Main Heading"/>
    <w:basedOn w:val="Normal"/>
    <w:rsid w:val="006C7A95"/>
    <w:pPr>
      <w:jc w:val="center"/>
    </w:pPr>
    <w:rPr>
      <w:b/>
      <w:sz w:val="40"/>
    </w:rPr>
  </w:style>
  <w:style w:type="paragraph" w:customStyle="1" w:styleId="Pictureleft">
    <w:name w:val="Picture left"/>
    <w:basedOn w:val="Picture"/>
    <w:rsid w:val="006C7A95"/>
    <w:pPr>
      <w:jc w:val="left"/>
    </w:pPr>
  </w:style>
  <w:style w:type="paragraph" w:customStyle="1" w:styleId="DaytoDay">
    <w:name w:val="DaytoDay"/>
    <w:basedOn w:val="ActivityBody0"/>
    <w:rsid w:val="006C7A95"/>
    <w:pPr>
      <w:spacing w:before="120" w:after="120"/>
    </w:pPr>
    <w:rPr>
      <w:rFonts w:cs="Times New Roman"/>
      <w:b/>
      <w:szCs w:val="20"/>
    </w:rPr>
  </w:style>
  <w:style w:type="paragraph" w:customStyle="1" w:styleId="ActivityBodyBold0">
    <w:name w:val="Activity Body + Bold"/>
    <w:basedOn w:val="Normal"/>
    <w:link w:val="ActivityBodyBoldChar0"/>
    <w:rsid w:val="006C7A95"/>
    <w:pPr>
      <w:ind w:left="360"/>
    </w:pPr>
    <w:rPr>
      <w:rFonts w:cs="Arial"/>
      <w:b/>
      <w:szCs w:val="20"/>
    </w:rPr>
  </w:style>
  <w:style w:type="paragraph" w:customStyle="1" w:styleId="Vocabulary">
    <w:name w:val="Vocabulary"/>
    <w:basedOn w:val="Normal"/>
    <w:rsid w:val="006C7A95"/>
    <w:pPr>
      <w:spacing w:before="240" w:after="60"/>
    </w:pPr>
    <w:rPr>
      <w:szCs w:val="20"/>
    </w:rPr>
  </w:style>
  <w:style w:type="paragraph" w:customStyle="1" w:styleId="StdBullets">
    <w:name w:val="StdBullets"/>
    <w:basedOn w:val="StandardBullet"/>
    <w:rsid w:val="006C7A95"/>
    <w:pPr>
      <w:numPr>
        <w:numId w:val="5"/>
      </w:numPr>
    </w:pPr>
    <w:rPr>
      <w:rFonts w:cs="Arial"/>
      <w:b w:val="0"/>
    </w:rPr>
  </w:style>
  <w:style w:type="paragraph" w:customStyle="1" w:styleId="VocabularyBold">
    <w:name w:val="Vocabulary + Bold"/>
    <w:basedOn w:val="Vocabulary"/>
    <w:rsid w:val="006C7A95"/>
    <w:rPr>
      <w:b/>
      <w:bCs/>
    </w:rPr>
  </w:style>
  <w:style w:type="paragraph" w:customStyle="1" w:styleId="NoteBold">
    <w:name w:val="Note Bold"/>
    <w:basedOn w:val="Normal"/>
    <w:rsid w:val="006C7A95"/>
    <w:rPr>
      <w:b/>
      <w:bCs/>
      <w:iCs/>
      <w:sz w:val="20"/>
    </w:rPr>
  </w:style>
  <w:style w:type="paragraph" w:customStyle="1" w:styleId="ListNOBullet">
    <w:name w:val="List NO Bullet"/>
    <w:basedOn w:val="Normal"/>
    <w:rsid w:val="006C7A95"/>
    <w:pPr>
      <w:ind w:left="720"/>
    </w:pPr>
    <w:rPr>
      <w:szCs w:val="20"/>
    </w:rPr>
  </w:style>
  <w:style w:type="paragraph" w:customStyle="1" w:styleId="ActivityBodyItalicandBold">
    <w:name w:val="ActivityBody + Italic and Bold"/>
    <w:basedOn w:val="Normal"/>
    <w:rsid w:val="006C7A95"/>
    <w:pPr>
      <w:ind w:left="360"/>
    </w:pPr>
    <w:rPr>
      <w:b/>
      <w:i/>
      <w:iCs/>
    </w:rPr>
  </w:style>
  <w:style w:type="paragraph" w:customStyle="1" w:styleId="STDsMatrixActivityHeading">
    <w:name w:val="STDs MatrixActivityHeading"/>
    <w:basedOn w:val="ActivityHeading"/>
    <w:rsid w:val="006C7A95"/>
    <w:pPr>
      <w:jc w:val="center"/>
    </w:pPr>
    <w:rPr>
      <w:sz w:val="32"/>
    </w:rPr>
  </w:style>
  <w:style w:type="paragraph" w:customStyle="1" w:styleId="RubricHeadings">
    <w:name w:val="Rubric Headings"/>
    <w:basedOn w:val="Normal"/>
    <w:rsid w:val="006C7A95"/>
    <w:pPr>
      <w:jc w:val="center"/>
    </w:pPr>
    <w:rPr>
      <w:b/>
      <w:bCs/>
      <w:szCs w:val="20"/>
    </w:rPr>
  </w:style>
  <w:style w:type="paragraph" w:customStyle="1" w:styleId="RubricEntries">
    <w:name w:val="Rubric Entries"/>
    <w:basedOn w:val="Normal"/>
    <w:rsid w:val="006C7A95"/>
    <w:rPr>
      <w:sz w:val="22"/>
    </w:rPr>
  </w:style>
  <w:style w:type="paragraph" w:customStyle="1" w:styleId="PictureCentered">
    <w:name w:val="Picture Centered"/>
    <w:basedOn w:val="Picture"/>
    <w:rsid w:val="006C7A95"/>
    <w:pPr>
      <w:jc w:val="center"/>
    </w:pPr>
  </w:style>
  <w:style w:type="paragraph" w:customStyle="1" w:styleId="PictureCaption">
    <w:name w:val="Picture Caption"/>
    <w:basedOn w:val="InstrResHeading"/>
    <w:rsid w:val="006C7A95"/>
    <w:pPr>
      <w:ind w:left="1800"/>
      <w:jc w:val="center"/>
    </w:pPr>
  </w:style>
  <w:style w:type="paragraph" w:customStyle="1" w:styleId="ActivityBulletBold0">
    <w:name w:val="Activity Bullet + Bold"/>
    <w:basedOn w:val="activitybullet0"/>
    <w:rsid w:val="006C7A95"/>
    <w:rPr>
      <w:b/>
      <w:bCs/>
    </w:rPr>
  </w:style>
  <w:style w:type="paragraph" w:customStyle="1" w:styleId="ListDescription">
    <w:name w:val="ListDescription"/>
    <w:basedOn w:val="Normal"/>
    <w:rsid w:val="006C7A95"/>
    <w:pPr>
      <w:ind w:left="1008"/>
    </w:pPr>
    <w:rPr>
      <w:szCs w:val="20"/>
    </w:rPr>
  </w:style>
  <w:style w:type="paragraph" w:customStyle="1" w:styleId="Activitysub2">
    <w:name w:val="Activity sub 2"/>
    <w:basedOn w:val="Normal"/>
    <w:rsid w:val="006C7A95"/>
    <w:pPr>
      <w:numPr>
        <w:numId w:val="10"/>
      </w:numPr>
      <w:spacing w:after="120"/>
      <w:contextualSpacing/>
    </w:pPr>
    <w:rPr>
      <w:rFonts w:cs="Arial"/>
    </w:rPr>
  </w:style>
  <w:style w:type="paragraph" w:customStyle="1" w:styleId="ActivitybulletItalic">
    <w:name w:val="Activity bullet + Italic"/>
    <w:basedOn w:val="activitybullet0"/>
    <w:rsid w:val="006C7A95"/>
    <w:pPr>
      <w:numPr>
        <w:numId w:val="0"/>
      </w:numPr>
    </w:pPr>
    <w:rPr>
      <w:i/>
      <w:iCs/>
    </w:rPr>
  </w:style>
  <w:style w:type="paragraph" w:customStyle="1" w:styleId="AlphaGlossary">
    <w:name w:val="AlphaGlossary"/>
    <w:basedOn w:val="Normal"/>
    <w:rsid w:val="006C7A95"/>
    <w:pPr>
      <w:spacing w:before="120" w:after="120"/>
    </w:pPr>
    <w:rPr>
      <w:b/>
      <w:bCs/>
      <w:sz w:val="32"/>
      <w:szCs w:val="20"/>
    </w:rPr>
  </w:style>
  <w:style w:type="paragraph" w:customStyle="1" w:styleId="VocabularyItalic">
    <w:name w:val="Vocabulary + Italic"/>
    <w:basedOn w:val="Vocabulary"/>
    <w:rsid w:val="006C7A95"/>
    <w:rPr>
      <w:i/>
      <w:iCs/>
    </w:rPr>
  </w:style>
  <w:style w:type="paragraph" w:customStyle="1" w:styleId="ActivitybulletAfter3pt">
    <w:name w:val="Activitybullet + After:  3 pt"/>
    <w:basedOn w:val="activitybullet0"/>
    <w:rsid w:val="006C7A95"/>
    <w:rPr>
      <w:szCs w:val="20"/>
    </w:rPr>
  </w:style>
  <w:style w:type="paragraph" w:customStyle="1" w:styleId="RubricHeadings10pt">
    <w:name w:val="Rubric Headings + 10 pt"/>
    <w:basedOn w:val="RubricHeadings"/>
    <w:rsid w:val="006C7A95"/>
    <w:rPr>
      <w:sz w:val="20"/>
    </w:rPr>
  </w:style>
  <w:style w:type="paragraph" w:customStyle="1" w:styleId="PictureBulletAfter6pt">
    <w:name w:val="Picture Bullet After 6 pt"/>
    <w:basedOn w:val="Normal"/>
    <w:rsid w:val="006C7A95"/>
    <w:pPr>
      <w:spacing w:after="120"/>
    </w:pPr>
    <w:rPr>
      <w:b/>
      <w:szCs w:val="20"/>
    </w:rPr>
  </w:style>
  <w:style w:type="paragraph" w:customStyle="1" w:styleId="BulletedAfter6pt">
    <w:name w:val="Bulleted After:  6 pt"/>
    <w:basedOn w:val="Normal"/>
    <w:rsid w:val="006C7A95"/>
    <w:pPr>
      <w:spacing w:after="120"/>
    </w:pPr>
    <w:rPr>
      <w:szCs w:val="20"/>
    </w:rPr>
  </w:style>
  <w:style w:type="character" w:customStyle="1" w:styleId="Total">
    <w:name w:val="Total"/>
    <w:rsid w:val="006C7A95"/>
    <w:rPr>
      <w:rFonts w:ascii="Arial" w:hAnsi="Arial"/>
      <w:b/>
      <w:bCs/>
      <w:sz w:val="32"/>
    </w:rPr>
  </w:style>
  <w:style w:type="paragraph" w:customStyle="1" w:styleId="ActivitySubLetterItalic">
    <w:name w:val="ActivitySubLetter + Italic"/>
    <w:basedOn w:val="ActivitySubLetter"/>
    <w:rsid w:val="006C7A95"/>
    <w:pPr>
      <w:numPr>
        <w:numId w:val="0"/>
      </w:numPr>
    </w:pPr>
    <w:rPr>
      <w:i/>
      <w:iCs/>
    </w:rPr>
  </w:style>
  <w:style w:type="character" w:customStyle="1" w:styleId="RubricEntries10pt">
    <w:name w:val="Rubric Entries 10 pt"/>
    <w:rsid w:val="006C7A95"/>
    <w:rPr>
      <w:rFonts w:ascii="Arial" w:hAnsi="Arial"/>
      <w:sz w:val="20"/>
    </w:rPr>
  </w:style>
  <w:style w:type="character" w:customStyle="1" w:styleId="RubricTitles10pt">
    <w:name w:val="Rubric Titles 10 pt"/>
    <w:rsid w:val="006C7A95"/>
    <w:rPr>
      <w:rFonts w:ascii="Arial" w:hAnsi="Arial"/>
      <w:b/>
      <w:bCs/>
      <w:sz w:val="20"/>
    </w:rPr>
  </w:style>
  <w:style w:type="paragraph" w:customStyle="1" w:styleId="ReferenceNotes">
    <w:name w:val="Reference Notes"/>
    <w:basedOn w:val="activityreferences"/>
    <w:rsid w:val="006C7A95"/>
    <w:rPr>
      <w:sz w:val="20"/>
    </w:rPr>
  </w:style>
  <w:style w:type="paragraph" w:customStyle="1" w:styleId="Note3rdLevel">
    <w:name w:val="Note3rdLevel"/>
    <w:basedOn w:val="Normal"/>
    <w:rsid w:val="006C7A95"/>
    <w:pPr>
      <w:numPr>
        <w:ilvl w:val="3"/>
      </w:numPr>
      <w:spacing w:before="120" w:after="120"/>
      <w:ind w:left="1440"/>
    </w:pPr>
  </w:style>
  <w:style w:type="paragraph" w:customStyle="1" w:styleId="activitynumbersBold">
    <w:name w:val="activity numbers + Bold"/>
    <w:basedOn w:val="activitynumbers0"/>
    <w:link w:val="activitynumbersBoldChar"/>
    <w:rsid w:val="006C7A95"/>
    <w:rPr>
      <w:b/>
      <w:bCs/>
    </w:rPr>
  </w:style>
  <w:style w:type="paragraph" w:customStyle="1" w:styleId="RubricTitles">
    <w:name w:val="Rubric Titles"/>
    <w:basedOn w:val="StdsTable"/>
    <w:rsid w:val="006C7A95"/>
    <w:pPr>
      <w:ind w:left="0"/>
    </w:pPr>
    <w:rPr>
      <w:rFonts w:cs="Times New Roman"/>
      <w:szCs w:val="20"/>
    </w:rPr>
  </w:style>
  <w:style w:type="paragraph" w:customStyle="1" w:styleId="Activitybullet">
    <w:name w:val="Activitybullet"/>
    <w:basedOn w:val="activitybullet0"/>
    <w:rsid w:val="006C7A95"/>
    <w:pPr>
      <w:numPr>
        <w:numId w:val="9"/>
      </w:numPr>
    </w:pPr>
    <w:rPr>
      <w:szCs w:val="20"/>
    </w:rPr>
  </w:style>
  <w:style w:type="paragraph" w:customStyle="1" w:styleId="activitybulletBold1">
    <w:name w:val="activity bullet + Bold"/>
    <w:basedOn w:val="activitybullet0"/>
    <w:rsid w:val="006C7A95"/>
    <w:rPr>
      <w:b/>
      <w:bCs/>
    </w:rPr>
  </w:style>
  <w:style w:type="paragraph" w:customStyle="1" w:styleId="ActivitySubLetterBold">
    <w:name w:val="ActivitySubLetter + Bold"/>
    <w:basedOn w:val="ActivitySubLetter"/>
    <w:rsid w:val="006C7A95"/>
    <w:pPr>
      <w:numPr>
        <w:numId w:val="0"/>
      </w:numPr>
    </w:pPr>
    <w:rPr>
      <w:b/>
      <w:bCs/>
    </w:rPr>
  </w:style>
  <w:style w:type="paragraph" w:customStyle="1" w:styleId="ActivityBodyListing">
    <w:name w:val="Activity Body Listing"/>
    <w:basedOn w:val="Normal"/>
    <w:rsid w:val="006C7A95"/>
    <w:pPr>
      <w:spacing w:after="120"/>
      <w:ind w:left="1440" w:hanging="1080"/>
      <w:contextualSpacing/>
    </w:pPr>
    <w:rPr>
      <w:szCs w:val="20"/>
    </w:rPr>
  </w:style>
  <w:style w:type="paragraph" w:customStyle="1" w:styleId="ActivitySubHeading">
    <w:name w:val="Activity SubHeading"/>
    <w:basedOn w:val="Normal"/>
    <w:rsid w:val="006C7A95"/>
    <w:pPr>
      <w:spacing w:before="100" w:after="100"/>
    </w:pPr>
    <w:rPr>
      <w:b/>
      <w:bCs/>
      <w:szCs w:val="20"/>
    </w:rPr>
  </w:style>
  <w:style w:type="numbering" w:customStyle="1" w:styleId="AlphaNumbered">
    <w:name w:val="AlphaNumbered"/>
    <w:basedOn w:val="NoList"/>
    <w:rsid w:val="006C7A95"/>
  </w:style>
  <w:style w:type="numbering" w:customStyle="1" w:styleId="ArrowBulleted">
    <w:name w:val="Arrow Bulleted"/>
    <w:basedOn w:val="NoList"/>
    <w:rsid w:val="006C7A95"/>
    <w:pPr>
      <w:numPr>
        <w:numId w:val="19"/>
      </w:numPr>
    </w:pPr>
  </w:style>
  <w:style w:type="numbering" w:customStyle="1" w:styleId="ProcedureBullet">
    <w:name w:val="Procedure Bullet"/>
    <w:basedOn w:val="NoList"/>
    <w:rsid w:val="006C7A95"/>
    <w:pPr>
      <w:numPr>
        <w:numId w:val="7"/>
      </w:numPr>
    </w:pPr>
  </w:style>
  <w:style w:type="numbering" w:customStyle="1" w:styleId="LetterBullets">
    <w:name w:val="Letter Bullets"/>
    <w:basedOn w:val="NoList"/>
    <w:rsid w:val="006C7A95"/>
    <w:pPr>
      <w:numPr>
        <w:numId w:val="8"/>
      </w:numPr>
    </w:pPr>
  </w:style>
  <w:style w:type="numbering" w:customStyle="1" w:styleId="Picturebulleted">
    <w:name w:val="Picture bulleted"/>
    <w:basedOn w:val="NoList"/>
    <w:rsid w:val="006C7A95"/>
    <w:pPr>
      <w:numPr>
        <w:numId w:val="11"/>
      </w:numPr>
    </w:pPr>
  </w:style>
  <w:style w:type="numbering" w:customStyle="1" w:styleId="StylePicturebulletedBold">
    <w:name w:val="Style Picture bulleted Bold"/>
    <w:basedOn w:val="NoList"/>
    <w:rsid w:val="006C7A95"/>
    <w:pPr>
      <w:numPr>
        <w:numId w:val="12"/>
      </w:numPr>
    </w:pPr>
  </w:style>
  <w:style w:type="numbering" w:customStyle="1" w:styleId="ActivitiesNumbered">
    <w:name w:val="Activities Numbered"/>
    <w:basedOn w:val="NoList"/>
    <w:rsid w:val="006C7A95"/>
    <w:pPr>
      <w:numPr>
        <w:numId w:val="13"/>
      </w:numPr>
    </w:pPr>
  </w:style>
  <w:style w:type="numbering" w:customStyle="1" w:styleId="SecondBullet">
    <w:name w:val="Second Bullet"/>
    <w:basedOn w:val="NoList"/>
    <w:rsid w:val="006C7A95"/>
    <w:pPr>
      <w:numPr>
        <w:numId w:val="3"/>
      </w:numPr>
    </w:pPr>
  </w:style>
  <w:style w:type="numbering" w:customStyle="1" w:styleId="ArrowBullet">
    <w:name w:val="Arrow Bullet"/>
    <w:basedOn w:val="NoList"/>
    <w:rsid w:val="006C7A95"/>
    <w:pPr>
      <w:numPr>
        <w:numId w:val="15"/>
      </w:numPr>
    </w:pPr>
  </w:style>
  <w:style w:type="numbering" w:customStyle="1" w:styleId="Note2ndLevel">
    <w:name w:val="Note2ndLevel"/>
    <w:basedOn w:val="NoList"/>
    <w:rsid w:val="006C7A95"/>
    <w:pPr>
      <w:numPr>
        <w:numId w:val="16"/>
      </w:numPr>
    </w:pPr>
  </w:style>
  <w:style w:type="paragraph" w:customStyle="1" w:styleId="BacktoTop">
    <w:name w:val="BacktoTop"/>
    <w:basedOn w:val="Normal"/>
    <w:rsid w:val="006C7A95"/>
    <w:rPr>
      <w:szCs w:val="20"/>
    </w:rPr>
  </w:style>
  <w:style w:type="paragraph" w:customStyle="1" w:styleId="GlossaryLettersCenter">
    <w:name w:val="GlossaryLettersCenter"/>
    <w:basedOn w:val="Normal"/>
    <w:rsid w:val="006C7A95"/>
    <w:pPr>
      <w:jc w:val="center"/>
    </w:pPr>
    <w:rPr>
      <w:b/>
      <w:bCs/>
      <w:sz w:val="32"/>
      <w:szCs w:val="20"/>
    </w:rPr>
  </w:style>
  <w:style w:type="paragraph" w:customStyle="1" w:styleId="Glossary">
    <w:name w:val="Glossary"/>
    <w:basedOn w:val="Normal"/>
    <w:link w:val="GlossaryChar"/>
    <w:rsid w:val="006C7A95"/>
    <w:pPr>
      <w:spacing w:after="120"/>
    </w:pPr>
  </w:style>
  <w:style w:type="paragraph" w:customStyle="1" w:styleId="GlossaryBold">
    <w:name w:val="Glossary + Bold"/>
    <w:basedOn w:val="Glossary"/>
    <w:link w:val="GlossaryBoldChar"/>
    <w:rsid w:val="006C7A95"/>
    <w:rPr>
      <w:b/>
      <w:bCs/>
    </w:rPr>
  </w:style>
  <w:style w:type="character" w:customStyle="1" w:styleId="GlossaryChar">
    <w:name w:val="Glossary Char"/>
    <w:link w:val="Glossary"/>
    <w:rsid w:val="006C7A95"/>
    <w:rPr>
      <w:rFonts w:ascii="Arial" w:hAnsi="Arial"/>
      <w:sz w:val="24"/>
      <w:szCs w:val="24"/>
      <w:lang w:val="en-US" w:eastAsia="en-US" w:bidi="ar-SA"/>
    </w:rPr>
  </w:style>
  <w:style w:type="character" w:customStyle="1" w:styleId="GlossaryBoldChar">
    <w:name w:val="Glossary + Bold Char"/>
    <w:link w:val="GlossaryBold"/>
    <w:rsid w:val="006C7A95"/>
    <w:rPr>
      <w:rFonts w:ascii="Arial" w:hAnsi="Arial"/>
      <w:b/>
      <w:bCs/>
      <w:sz w:val="24"/>
      <w:szCs w:val="24"/>
      <w:lang w:val="en-US" w:eastAsia="en-US" w:bidi="ar-SA"/>
    </w:rPr>
  </w:style>
  <w:style w:type="paragraph" w:customStyle="1" w:styleId="StyleCaptionCentered">
    <w:name w:val="Style Caption + Centered"/>
    <w:basedOn w:val="Caption"/>
    <w:rsid w:val="006C7A95"/>
    <w:pPr>
      <w:jc w:val="center"/>
    </w:pPr>
  </w:style>
  <w:style w:type="paragraph" w:customStyle="1" w:styleId="CaptionCentered">
    <w:name w:val="Caption + Centered"/>
    <w:basedOn w:val="Caption"/>
    <w:rsid w:val="006C7A95"/>
    <w:pPr>
      <w:jc w:val="center"/>
    </w:pPr>
  </w:style>
  <w:style w:type="paragraph" w:customStyle="1" w:styleId="MatrixStdsTable">
    <w:name w:val="Matrix StdsTable"/>
    <w:basedOn w:val="StdsTable"/>
    <w:rsid w:val="006C7A95"/>
    <w:pPr>
      <w:ind w:left="0"/>
      <w:jc w:val="center"/>
    </w:pPr>
    <w:rPr>
      <w:rFonts w:cs="Times New Roman"/>
      <w:szCs w:val="20"/>
    </w:rPr>
  </w:style>
  <w:style w:type="paragraph" w:customStyle="1" w:styleId="MatrixStdsTableItalic">
    <w:name w:val="Matrix StdsTable + Italic"/>
    <w:basedOn w:val="MatrixStdsTable"/>
    <w:rsid w:val="006C7A95"/>
    <w:rPr>
      <w:i/>
      <w:iCs/>
    </w:rPr>
  </w:style>
  <w:style w:type="paragraph" w:customStyle="1" w:styleId="ScienceListing">
    <w:name w:val="Science Listing"/>
    <w:basedOn w:val="Normal"/>
    <w:rsid w:val="006C7A95"/>
    <w:pPr>
      <w:spacing w:after="120"/>
    </w:pPr>
    <w:rPr>
      <w:b/>
      <w:bCs/>
    </w:rPr>
  </w:style>
  <w:style w:type="paragraph" w:customStyle="1" w:styleId="ScienceListingItalic">
    <w:name w:val="Science Listing Italic"/>
    <w:basedOn w:val="Normal"/>
    <w:rsid w:val="006C7A95"/>
    <w:pPr>
      <w:spacing w:after="120"/>
    </w:pPr>
    <w:rPr>
      <w:b/>
      <w:bCs/>
      <w:i/>
      <w:iCs/>
    </w:rPr>
  </w:style>
  <w:style w:type="paragraph" w:customStyle="1" w:styleId="MTDisplayEquation">
    <w:name w:val="MTDisplayEquation"/>
    <w:basedOn w:val="Normal"/>
    <w:next w:val="Normal"/>
    <w:rsid w:val="006C7A95"/>
    <w:pPr>
      <w:jc w:val="center"/>
    </w:pPr>
  </w:style>
  <w:style w:type="numbering" w:customStyle="1" w:styleId="MatrixBulleted10pt">
    <w:name w:val="Matrix Bulleted 10 pt"/>
    <w:basedOn w:val="NoList"/>
    <w:rsid w:val="006C7A95"/>
    <w:pPr>
      <w:numPr>
        <w:numId w:val="20"/>
      </w:numPr>
    </w:pPr>
  </w:style>
  <w:style w:type="numbering" w:customStyle="1" w:styleId="StyleMatrixBulleted10ptOutlinenumbered">
    <w:name w:val="Style Matrix Bulleted 10 pt + Outline numbered"/>
    <w:basedOn w:val="NoList"/>
    <w:rsid w:val="006C7A95"/>
    <w:pPr>
      <w:numPr>
        <w:numId w:val="21"/>
      </w:numPr>
    </w:pPr>
  </w:style>
  <w:style w:type="paragraph" w:customStyle="1" w:styleId="MathMatrixStdsListing">
    <w:name w:val="Math Matrix Stds Listing"/>
    <w:basedOn w:val="Normal"/>
    <w:rsid w:val="006C7A95"/>
    <w:rPr>
      <w:sz w:val="20"/>
    </w:rPr>
  </w:style>
  <w:style w:type="paragraph" w:customStyle="1" w:styleId="SymbolKeyBoldCentered">
    <w:name w:val="Symbol Key Bold Centered"/>
    <w:basedOn w:val="Normal"/>
    <w:rsid w:val="006C7A95"/>
    <w:pPr>
      <w:jc w:val="center"/>
    </w:pPr>
    <w:rPr>
      <w:b/>
      <w:bCs/>
      <w:sz w:val="20"/>
      <w:szCs w:val="20"/>
    </w:rPr>
  </w:style>
  <w:style w:type="paragraph" w:customStyle="1" w:styleId="KeySymbol">
    <w:name w:val="Key Symbol"/>
    <w:basedOn w:val="CommentText"/>
    <w:rsid w:val="006C7A95"/>
    <w:rPr>
      <w:b/>
      <w:bCs/>
    </w:rPr>
  </w:style>
  <w:style w:type="paragraph" w:customStyle="1" w:styleId="MathMatrixEntries">
    <w:name w:val="Math Matrix Entries"/>
    <w:basedOn w:val="Normal"/>
    <w:rsid w:val="006C7A95"/>
    <w:pPr>
      <w:jc w:val="center"/>
    </w:pPr>
    <w:rPr>
      <w:b/>
      <w:sz w:val="20"/>
    </w:rPr>
  </w:style>
  <w:style w:type="paragraph" w:customStyle="1" w:styleId="MathMatrixStds">
    <w:name w:val="Math Matrix Stds"/>
    <w:basedOn w:val="Normal"/>
    <w:rsid w:val="006C7A95"/>
    <w:rPr>
      <w:sz w:val="20"/>
    </w:rPr>
  </w:style>
  <w:style w:type="paragraph" w:customStyle="1" w:styleId="MathMatrixStdsBold">
    <w:name w:val="Math Matrix Stds Bold"/>
    <w:basedOn w:val="MathMatrixStds"/>
    <w:rsid w:val="006C7A95"/>
    <w:rPr>
      <w:b/>
    </w:rPr>
  </w:style>
  <w:style w:type="paragraph" w:customStyle="1" w:styleId="MathMatriStdsBItalic">
    <w:name w:val="Math Matri Stds B Italic"/>
    <w:basedOn w:val="Normal"/>
    <w:rsid w:val="006C7A95"/>
    <w:rPr>
      <w:b/>
      <w:i/>
      <w:sz w:val="20"/>
    </w:rPr>
  </w:style>
  <w:style w:type="paragraph" w:customStyle="1" w:styleId="MathMatrixSymbolEntries">
    <w:name w:val="Math Matrix Symbol Entries"/>
    <w:basedOn w:val="Normal"/>
    <w:rsid w:val="006C7A95"/>
    <w:pPr>
      <w:jc w:val="center"/>
    </w:pPr>
    <w:rPr>
      <w:b/>
      <w:sz w:val="20"/>
    </w:rPr>
  </w:style>
  <w:style w:type="paragraph" w:customStyle="1" w:styleId="MathMatStdsBI">
    <w:name w:val="Math Mat Stds B I"/>
    <w:basedOn w:val="MathMatrixStds"/>
    <w:rsid w:val="006C7A95"/>
    <w:pPr>
      <w:ind w:left="270" w:hanging="180"/>
    </w:pPr>
    <w:rPr>
      <w:b/>
      <w:i/>
    </w:rPr>
  </w:style>
  <w:style w:type="paragraph" w:customStyle="1" w:styleId="MathMatiBullets">
    <w:name w:val="Math Mati Bullets"/>
    <w:rsid w:val="006C7A95"/>
    <w:rPr>
      <w:rFonts w:ascii="Arial" w:hAnsi="Arial"/>
    </w:rPr>
  </w:style>
  <w:style w:type="numbering" w:customStyle="1" w:styleId="SpecialBulleted1">
    <w:name w:val="Special Bulleted 1"/>
    <w:basedOn w:val="NoList"/>
    <w:rsid w:val="006C7A95"/>
    <w:pPr>
      <w:numPr>
        <w:numId w:val="23"/>
      </w:numPr>
    </w:pPr>
  </w:style>
  <w:style w:type="numbering" w:customStyle="1" w:styleId="SpecialPicturebulleted2">
    <w:name w:val="Special Picture bulleted 2"/>
    <w:basedOn w:val="NoList"/>
    <w:rsid w:val="006C7A95"/>
    <w:pPr>
      <w:numPr>
        <w:numId w:val="24"/>
      </w:numPr>
    </w:pPr>
  </w:style>
  <w:style w:type="numbering" w:customStyle="1" w:styleId="SpecialBulleted3rdLevel">
    <w:name w:val="Special Bulleted 3rd Level"/>
    <w:basedOn w:val="NoList"/>
    <w:rsid w:val="006C7A95"/>
    <w:pPr>
      <w:numPr>
        <w:numId w:val="25"/>
      </w:numPr>
    </w:pPr>
  </w:style>
  <w:style w:type="numbering" w:customStyle="1" w:styleId="3rdLevelBullet">
    <w:name w:val="3rd Level Bullet"/>
    <w:basedOn w:val="NoList"/>
    <w:rsid w:val="006C7A95"/>
    <w:pPr>
      <w:numPr>
        <w:numId w:val="26"/>
      </w:numPr>
    </w:pPr>
  </w:style>
  <w:style w:type="numbering" w:customStyle="1" w:styleId="Special3rdLevelBullet">
    <w:name w:val="Special 3rd Level Bullet"/>
    <w:basedOn w:val="NoList"/>
    <w:rsid w:val="006C7A95"/>
    <w:pPr>
      <w:numPr>
        <w:numId w:val="27"/>
      </w:numPr>
    </w:pPr>
  </w:style>
  <w:style w:type="paragraph" w:customStyle="1" w:styleId="ActivityNumbers">
    <w:name w:val="Activity Numbers"/>
    <w:basedOn w:val="Normal"/>
    <w:qFormat/>
    <w:rsid w:val="006C7A95"/>
    <w:pPr>
      <w:numPr>
        <w:numId w:val="31"/>
      </w:numPr>
      <w:spacing w:after="120"/>
    </w:pPr>
    <w:rPr>
      <w:rFonts w:cs="Arial"/>
    </w:rPr>
  </w:style>
  <w:style w:type="numbering" w:customStyle="1" w:styleId="StyleArrowBulletedOutlinenumbered12pt">
    <w:name w:val="Style Arrow Bulleted + Outline numbered 12 pt"/>
    <w:basedOn w:val="NoList"/>
    <w:rsid w:val="006C7A95"/>
    <w:pPr>
      <w:numPr>
        <w:numId w:val="14"/>
      </w:numPr>
    </w:pPr>
  </w:style>
  <w:style w:type="numbering" w:customStyle="1" w:styleId="ArrowBulletedOutline">
    <w:name w:val="Arrow Bulleted + Outline"/>
    <w:basedOn w:val="NoList"/>
    <w:rsid w:val="006C7A95"/>
    <w:pPr>
      <w:numPr>
        <w:numId w:val="28"/>
      </w:numPr>
    </w:pPr>
  </w:style>
  <w:style w:type="paragraph" w:customStyle="1" w:styleId="MatrixRubricEntries">
    <w:name w:val="Matrix Rubric Entries"/>
    <w:basedOn w:val="RubricEntries"/>
    <w:rsid w:val="006C7A95"/>
    <w:rPr>
      <w:sz w:val="20"/>
    </w:rPr>
  </w:style>
  <w:style w:type="paragraph" w:customStyle="1" w:styleId="MatrixSymbolEntries">
    <w:name w:val="Matrix Symbol Entries"/>
    <w:basedOn w:val="Normal"/>
    <w:rsid w:val="006C7A95"/>
    <w:pPr>
      <w:jc w:val="center"/>
    </w:pPr>
    <w:rPr>
      <w:b/>
      <w:sz w:val="20"/>
    </w:rPr>
  </w:style>
  <w:style w:type="paragraph" w:customStyle="1" w:styleId="MatrixStandards">
    <w:name w:val="Matrix Standards"/>
    <w:basedOn w:val="Normal"/>
    <w:rsid w:val="006C7A95"/>
    <w:rPr>
      <w:sz w:val="20"/>
    </w:rPr>
  </w:style>
  <w:style w:type="paragraph" w:customStyle="1" w:styleId="MatrixStandardsBold">
    <w:name w:val="Matrix Standards Bold"/>
    <w:basedOn w:val="MatrixStandards"/>
    <w:rsid w:val="006C7A95"/>
    <w:rPr>
      <w:b/>
      <w:bCs/>
    </w:rPr>
  </w:style>
  <w:style w:type="paragraph" w:customStyle="1" w:styleId="MatrixStdsBoldItalic">
    <w:name w:val="Matrix Stds Bold + Italic"/>
    <w:basedOn w:val="MatrixStandardsBold"/>
    <w:rsid w:val="006C7A95"/>
    <w:rPr>
      <w:i/>
      <w:iCs/>
    </w:rPr>
  </w:style>
  <w:style w:type="paragraph" w:customStyle="1" w:styleId="MatrixBullets">
    <w:name w:val="Matrix Bullets"/>
    <w:rsid w:val="006C7A95"/>
    <w:pPr>
      <w:numPr>
        <w:numId w:val="22"/>
      </w:numPr>
    </w:pPr>
    <w:rPr>
      <w:rFonts w:ascii="Arial" w:hAnsi="Arial"/>
    </w:rPr>
  </w:style>
  <w:style w:type="numbering" w:customStyle="1" w:styleId="MatrixLetterBenchMarks">
    <w:name w:val="Matrix Letter BenchMarks"/>
    <w:basedOn w:val="NoList"/>
    <w:rsid w:val="006C7A95"/>
    <w:pPr>
      <w:numPr>
        <w:numId w:val="29"/>
      </w:numPr>
    </w:pPr>
  </w:style>
  <w:style w:type="character" w:customStyle="1" w:styleId="AnsKey">
    <w:name w:val="Ans Key"/>
    <w:rsid w:val="006C7A95"/>
    <w:rPr>
      <w:rFonts w:ascii="Arial" w:hAnsi="Arial"/>
      <w:b/>
      <w:color w:val="FF0000"/>
      <w:sz w:val="24"/>
    </w:rPr>
  </w:style>
  <w:style w:type="numbering" w:customStyle="1" w:styleId="CheckmarkList">
    <w:name w:val="Checkmark List"/>
    <w:basedOn w:val="NoList"/>
    <w:rsid w:val="006C7A95"/>
    <w:pPr>
      <w:numPr>
        <w:numId w:val="30"/>
      </w:numPr>
    </w:pPr>
  </w:style>
  <w:style w:type="paragraph" w:customStyle="1" w:styleId="RubricEntries10ptCentered">
    <w:name w:val="Rubric Entries 10 pt Centered"/>
    <w:basedOn w:val="RubricEntries"/>
    <w:rsid w:val="006C7A95"/>
    <w:pPr>
      <w:jc w:val="center"/>
    </w:pPr>
    <w:rPr>
      <w:sz w:val="20"/>
    </w:rPr>
  </w:style>
  <w:style w:type="paragraph" w:customStyle="1" w:styleId="ActivitybodyBoldCentered">
    <w:name w:val="Activitybody Bold + Centered"/>
    <w:basedOn w:val="ActivitybodyBold"/>
    <w:rsid w:val="006C7A95"/>
    <w:pPr>
      <w:jc w:val="center"/>
    </w:pPr>
    <w:rPr>
      <w:szCs w:val="20"/>
    </w:rPr>
  </w:style>
  <w:style w:type="paragraph" w:customStyle="1" w:styleId="ActivityBodyCentered">
    <w:name w:val="Activity Body + Centered"/>
    <w:basedOn w:val="Normal"/>
    <w:rsid w:val="006C7A95"/>
    <w:pPr>
      <w:jc w:val="center"/>
    </w:pPr>
    <w:rPr>
      <w:szCs w:val="20"/>
    </w:rPr>
  </w:style>
  <w:style w:type="paragraph" w:customStyle="1" w:styleId="ActivitybulletSpacing">
    <w:name w:val="Activitybullet Spacing"/>
    <w:basedOn w:val="activitybullet0"/>
    <w:rsid w:val="006C7A95"/>
    <w:pPr>
      <w:numPr>
        <w:numId w:val="0"/>
      </w:numPr>
      <w:contextualSpacing w:val="0"/>
    </w:pPr>
    <w:rPr>
      <w:szCs w:val="20"/>
    </w:rPr>
  </w:style>
  <w:style w:type="paragraph" w:customStyle="1" w:styleId="AnsKeyCentered">
    <w:name w:val="Ans Key Centered"/>
    <w:basedOn w:val="Normal"/>
    <w:rsid w:val="006C7A95"/>
    <w:pPr>
      <w:jc w:val="center"/>
    </w:pPr>
    <w:rPr>
      <w:b/>
      <w:bCs/>
      <w:color w:val="FF0000"/>
      <w:szCs w:val="20"/>
    </w:rPr>
  </w:style>
  <w:style w:type="paragraph" w:customStyle="1" w:styleId="StdsTableCentered">
    <w:name w:val="StdsTable Centered"/>
    <w:basedOn w:val="StdsTable"/>
    <w:rsid w:val="006C7A95"/>
    <w:pPr>
      <w:ind w:left="0"/>
      <w:jc w:val="center"/>
    </w:pPr>
    <w:rPr>
      <w:rFonts w:cs="Times New Roman"/>
      <w:szCs w:val="20"/>
    </w:rPr>
  </w:style>
  <w:style w:type="paragraph" w:customStyle="1" w:styleId="ActivityBodyNotes">
    <w:name w:val="Activity Body Notes"/>
    <w:basedOn w:val="Normal"/>
    <w:rsid w:val="006C7A95"/>
    <w:pPr>
      <w:ind w:left="360"/>
    </w:pPr>
    <w:rPr>
      <w:rFonts w:cs="Arial"/>
      <w:sz w:val="18"/>
    </w:rPr>
  </w:style>
  <w:style w:type="paragraph" w:customStyle="1" w:styleId="Note">
    <w:name w:val="Note"/>
    <w:basedOn w:val="Normal"/>
    <w:rsid w:val="006C7A95"/>
    <w:pPr>
      <w:ind w:left="360"/>
    </w:pPr>
    <w:rPr>
      <w:rFonts w:cs="Arial"/>
      <w:sz w:val="20"/>
    </w:rPr>
  </w:style>
  <w:style w:type="paragraph" w:customStyle="1" w:styleId="Note2ndLevel0">
    <w:name w:val="Note 2nd Level"/>
    <w:basedOn w:val="Note"/>
    <w:rsid w:val="006C7A95"/>
    <w:pPr>
      <w:ind w:left="720"/>
    </w:pPr>
    <w:rPr>
      <w:rFonts w:cs="Times New Roman"/>
      <w:szCs w:val="20"/>
    </w:rPr>
  </w:style>
  <w:style w:type="paragraph" w:customStyle="1" w:styleId="NOTEActivityBullet">
    <w:name w:val="NOTE Activity Bullet"/>
    <w:basedOn w:val="activitybullet0"/>
    <w:rsid w:val="006C7A95"/>
    <w:pPr>
      <w:numPr>
        <w:numId w:val="4"/>
      </w:numPr>
    </w:pPr>
    <w:rPr>
      <w:sz w:val="20"/>
    </w:rPr>
  </w:style>
  <w:style w:type="paragraph" w:customStyle="1" w:styleId="ListingExplan">
    <w:name w:val="ListingExplan"/>
    <w:basedOn w:val="Normal"/>
    <w:rsid w:val="006C7A95"/>
    <w:pPr>
      <w:spacing w:after="120"/>
      <w:ind w:left="720" w:hanging="720"/>
    </w:pPr>
    <w:rPr>
      <w:szCs w:val="20"/>
    </w:rPr>
  </w:style>
  <w:style w:type="paragraph" w:customStyle="1" w:styleId="ListingExplanBold">
    <w:name w:val="ListingExplan + Bold"/>
    <w:basedOn w:val="ListingExplan"/>
    <w:rsid w:val="006C7A95"/>
    <w:rPr>
      <w:b/>
      <w:bCs/>
    </w:rPr>
  </w:style>
  <w:style w:type="paragraph" w:customStyle="1" w:styleId="StyleActivitybulletBold">
    <w:name w:val="Style Activitybullet + Bold"/>
    <w:basedOn w:val="Activitybullet"/>
    <w:rsid w:val="006C7A95"/>
    <w:pPr>
      <w:numPr>
        <w:numId w:val="0"/>
      </w:numPr>
    </w:pPr>
    <w:rPr>
      <w:b/>
      <w:bCs/>
    </w:rPr>
  </w:style>
  <w:style w:type="paragraph" w:customStyle="1" w:styleId="ActivitybulletBold2">
    <w:name w:val="Activitybullet + Bold"/>
    <w:basedOn w:val="Activitybullet"/>
    <w:rsid w:val="006C7A95"/>
    <w:pPr>
      <w:numPr>
        <w:numId w:val="0"/>
      </w:numPr>
    </w:pPr>
    <w:rPr>
      <w:b/>
      <w:bCs/>
    </w:rPr>
  </w:style>
  <w:style w:type="numbering" w:customStyle="1" w:styleId="AlphaCapital">
    <w:name w:val="Alpha Capital"/>
    <w:basedOn w:val="NoList"/>
    <w:rsid w:val="006C7A95"/>
    <w:pPr>
      <w:numPr>
        <w:numId w:val="32"/>
      </w:numPr>
    </w:pPr>
  </w:style>
  <w:style w:type="paragraph" w:customStyle="1" w:styleId="ActivitybulletBold10">
    <w:name w:val="Activitybullet + Bold1"/>
    <w:basedOn w:val="Activitybullet"/>
    <w:rsid w:val="006C7A95"/>
    <w:pPr>
      <w:numPr>
        <w:numId w:val="0"/>
      </w:numPr>
    </w:pPr>
    <w:rPr>
      <w:b/>
      <w:bCs/>
    </w:rPr>
  </w:style>
  <w:style w:type="numbering" w:customStyle="1" w:styleId="StyleNumbered">
    <w:name w:val="Style Numbered"/>
    <w:basedOn w:val="NoList"/>
    <w:rsid w:val="006C7A95"/>
    <w:pPr>
      <w:numPr>
        <w:numId w:val="22"/>
      </w:numPr>
    </w:pPr>
  </w:style>
  <w:style w:type="numbering" w:customStyle="1" w:styleId="LetterBoldList">
    <w:name w:val="Letter Bold List"/>
    <w:basedOn w:val="NoList"/>
    <w:rsid w:val="006C7A95"/>
    <w:pPr>
      <w:numPr>
        <w:numId w:val="33"/>
      </w:numPr>
    </w:pPr>
  </w:style>
  <w:style w:type="numbering" w:customStyle="1" w:styleId="TopicalOutlineNumbers">
    <w:name w:val="Topical Outline Numbers"/>
    <w:rsid w:val="006C7A95"/>
    <w:pPr>
      <w:numPr>
        <w:numId w:val="34"/>
      </w:numPr>
    </w:pPr>
  </w:style>
  <w:style w:type="paragraph" w:customStyle="1" w:styleId="ActivitybulletRight">
    <w:name w:val="Activitybullet + Right"/>
    <w:basedOn w:val="Activitybullet"/>
    <w:rsid w:val="006C7A95"/>
    <w:pPr>
      <w:numPr>
        <w:numId w:val="0"/>
      </w:numPr>
      <w:jc w:val="right"/>
    </w:pPr>
  </w:style>
  <w:style w:type="table" w:styleId="TableGrid">
    <w:name w:val="Table Grid"/>
    <w:basedOn w:val="TableNormal"/>
    <w:rsid w:val="002A4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2A4787"/>
    <w:rPr>
      <w:rFonts w:ascii="Arial" w:hAnsi="Arial"/>
      <w:sz w:val="24"/>
      <w:lang w:val="en-US" w:eastAsia="en-US" w:bidi="ar-SA"/>
    </w:rPr>
  </w:style>
  <w:style w:type="character" w:customStyle="1" w:styleId="ActivityBodyChar">
    <w:name w:val="Activity Body Char"/>
    <w:link w:val="ActivityBody"/>
    <w:rsid w:val="00002DEE"/>
    <w:rPr>
      <w:rFonts w:ascii="Arial" w:hAnsi="Arial" w:cs="Arial"/>
      <w:sz w:val="24"/>
      <w:szCs w:val="24"/>
      <w:lang w:val="en-US" w:eastAsia="en-US" w:bidi="ar-SA"/>
    </w:rPr>
  </w:style>
  <w:style w:type="character" w:customStyle="1" w:styleId="ActivitybodyBoldChar">
    <w:name w:val="Activitybody + Bold Char"/>
    <w:link w:val="ActivitybodyBold"/>
    <w:rsid w:val="00002DEE"/>
    <w:rPr>
      <w:rFonts w:ascii="Arial" w:hAnsi="Arial"/>
      <w:b/>
      <w:bCs/>
      <w:sz w:val="24"/>
      <w:szCs w:val="24"/>
      <w:lang w:val="en-US" w:eastAsia="en-US" w:bidi="ar-SA"/>
    </w:rPr>
  </w:style>
  <w:style w:type="character" w:customStyle="1" w:styleId="ActivityBodyBoldChar0">
    <w:name w:val="Activity Body + Bold Char"/>
    <w:link w:val="ActivityBodyBold0"/>
    <w:rsid w:val="00DD0994"/>
    <w:rPr>
      <w:rFonts w:ascii="Arial" w:hAnsi="Arial" w:cs="Arial"/>
      <w:b/>
      <w:sz w:val="24"/>
      <w:lang w:val="en-US" w:eastAsia="en-US" w:bidi="ar-SA"/>
    </w:rPr>
  </w:style>
  <w:style w:type="character" w:customStyle="1" w:styleId="activitynumbersChar">
    <w:name w:val="activity numbers Char"/>
    <w:link w:val="activitynumbers0"/>
    <w:rsid w:val="006B6E26"/>
    <w:rPr>
      <w:rFonts w:ascii="Arial" w:hAnsi="Arial" w:cs="Arial"/>
      <w:sz w:val="24"/>
      <w:szCs w:val="24"/>
      <w:lang w:val="en-US" w:eastAsia="en-US" w:bidi="ar-SA"/>
    </w:rPr>
  </w:style>
  <w:style w:type="character" w:customStyle="1" w:styleId="activitynumbersBoldChar">
    <w:name w:val="activity numbers + Bold Char"/>
    <w:link w:val="activitynumbersBold"/>
    <w:rsid w:val="006B6E26"/>
    <w:rPr>
      <w:rFonts w:ascii="Arial" w:hAnsi="Arial" w:cs="Arial"/>
      <w:b/>
      <w:bCs/>
      <w:sz w:val="24"/>
      <w:szCs w:val="24"/>
      <w:lang w:val="en-US" w:eastAsia="en-US" w:bidi="ar-SA"/>
    </w:rPr>
  </w:style>
  <w:style w:type="character" w:customStyle="1" w:styleId="AnsKey16pt">
    <w:name w:val="Ans Key + 16 pt"/>
    <w:rsid w:val="006C7A95"/>
    <w:rPr>
      <w:rFonts w:ascii="Arial" w:hAnsi="Arial"/>
      <w:b/>
      <w:bCs/>
      <w:color w:val="FF0000"/>
      <w:sz w:val="32"/>
    </w:rPr>
  </w:style>
  <w:style w:type="paragraph" w:customStyle="1" w:styleId="activitybulletItalic0">
    <w:name w:val="activity bullet + Italic"/>
    <w:basedOn w:val="activitybullet0"/>
    <w:rsid w:val="006C7A95"/>
    <w:pPr>
      <w:numPr>
        <w:numId w:val="0"/>
      </w:numPr>
    </w:pPr>
    <w:rPr>
      <w:i/>
      <w:iCs/>
    </w:rPr>
  </w:style>
  <w:style w:type="character" w:customStyle="1" w:styleId="Normal10pt">
    <w:name w:val="Normal 10 pt"/>
    <w:rsid w:val="006C7A95"/>
    <w:rPr>
      <w:sz w:val="20"/>
    </w:rPr>
  </w:style>
  <w:style w:type="paragraph" w:customStyle="1" w:styleId="AlphaLowerCaseSub">
    <w:name w:val="AlphaLowerCaseSub"/>
    <w:basedOn w:val="activitynumbers0"/>
    <w:rsid w:val="006C7A95"/>
    <w:pPr>
      <w:numPr>
        <w:numId w:val="37"/>
      </w:numPr>
      <w:spacing w:after="0"/>
    </w:pPr>
  </w:style>
  <w:style w:type="paragraph" w:customStyle="1" w:styleId="NameWksheet">
    <w:name w:val="NameWksheet"/>
    <w:basedOn w:val="Normal"/>
    <w:rsid w:val="006C7A95"/>
    <w:pPr>
      <w:jc w:val="right"/>
    </w:pPr>
    <w:rPr>
      <w:b/>
    </w:rPr>
  </w:style>
  <w:style w:type="paragraph" w:customStyle="1" w:styleId="ActivitySubBullet">
    <w:name w:val="ActivitySubBullet"/>
    <w:basedOn w:val="Activitybullet"/>
    <w:rsid w:val="006C7A95"/>
  </w:style>
  <w:style w:type="paragraph" w:customStyle="1" w:styleId="PictureWorkshtLeft05">
    <w:name w:val="Picture Worksht Left:  0.5&quot;"/>
    <w:basedOn w:val="PictureCentered"/>
    <w:rsid w:val="006C7A95"/>
    <w:pPr>
      <w:ind w:left="720"/>
      <w:jc w:val="left"/>
    </w:pPr>
  </w:style>
  <w:style w:type="paragraph" w:customStyle="1" w:styleId="WKshtActivityBodyBold10pt">
    <w:name w:val="WKshtActivityBody+ Bold 10 pt"/>
    <w:basedOn w:val="ActivityBodyBold0"/>
    <w:rsid w:val="006C7A95"/>
    <w:pPr>
      <w:ind w:left="720"/>
    </w:pPr>
    <w:rPr>
      <w:rFonts w:cs="Times New Roman"/>
      <w:bCs/>
      <w:sz w:val="20"/>
    </w:rPr>
  </w:style>
  <w:style w:type="paragraph" w:customStyle="1" w:styleId="WkShtAnsKey">
    <w:name w:val="WkShtAnsKey"/>
    <w:basedOn w:val="Normal"/>
    <w:rsid w:val="006C7A95"/>
    <w:pPr>
      <w:ind w:left="1440" w:hanging="720"/>
    </w:pPr>
    <w:rPr>
      <w:b/>
      <w:color w:val="FF0000"/>
    </w:rPr>
  </w:style>
  <w:style w:type="paragraph" w:customStyle="1" w:styleId="ActivityBulletHyperListing">
    <w:name w:val="ActivityBullet HyperListing"/>
    <w:basedOn w:val="ActivityBulletBold0"/>
    <w:rsid w:val="006C7A95"/>
    <w:pPr>
      <w:numPr>
        <w:numId w:val="0"/>
      </w:numPr>
      <w:spacing w:after="120"/>
      <w:contextualSpacing w:val="0"/>
    </w:pPr>
  </w:style>
  <w:style w:type="paragraph" w:customStyle="1" w:styleId="ActSubLetHyperList">
    <w:name w:val="ActSubLet HyperList"/>
    <w:basedOn w:val="ActivitySubLetterBold"/>
    <w:rsid w:val="006C7A95"/>
  </w:style>
  <w:style w:type="paragraph" w:customStyle="1" w:styleId="ActivitySubLetHLItalic">
    <w:name w:val="ActivitySubLetHL + Italic"/>
    <w:basedOn w:val="ActivitySubLetter"/>
    <w:rsid w:val="006C7A95"/>
    <w:pPr>
      <w:numPr>
        <w:numId w:val="38"/>
      </w:numPr>
    </w:pPr>
    <w:rPr>
      <w:i/>
      <w:iCs/>
    </w:rPr>
  </w:style>
  <w:style w:type="paragraph" w:customStyle="1" w:styleId="InstrResListNotBold">
    <w:name w:val="InstrResList + Not Bold"/>
    <w:basedOn w:val="InstrResList"/>
    <w:rsid w:val="006C7A95"/>
    <w:rPr>
      <w:b w:val="0"/>
      <w:bCs w:val="0"/>
    </w:rPr>
  </w:style>
  <w:style w:type="paragraph" w:customStyle="1" w:styleId="MatrixEntries">
    <w:name w:val="Matrix Entries"/>
    <w:basedOn w:val="Normal"/>
    <w:rsid w:val="006C7A95"/>
    <w:pPr>
      <w:jc w:val="center"/>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3DE"/>
    <w:rPr>
      <w:rFonts w:ascii="Arial" w:hAnsi="Arial"/>
      <w:sz w:val="24"/>
      <w:szCs w:val="24"/>
    </w:rPr>
  </w:style>
  <w:style w:type="paragraph" w:styleId="Heading1">
    <w:name w:val="heading 1"/>
    <w:basedOn w:val="Normal"/>
    <w:next w:val="Normal"/>
    <w:qFormat/>
    <w:rsid w:val="006C7A95"/>
    <w:pPr>
      <w:keepNext/>
      <w:spacing w:after="120"/>
      <w:ind w:left="360"/>
      <w:outlineLvl w:val="0"/>
    </w:pPr>
    <w:rPr>
      <w:rFonts w:cs="Arial"/>
      <w:b/>
      <w:bCs/>
    </w:rPr>
  </w:style>
  <w:style w:type="paragraph" w:styleId="Heading2">
    <w:name w:val="heading 2"/>
    <w:basedOn w:val="Normal"/>
    <w:qFormat/>
    <w:rsid w:val="006C7A95"/>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6C7A95"/>
    <w:pPr>
      <w:spacing w:after="120"/>
    </w:pPr>
    <w:rPr>
      <w:rFonts w:cs="Arial"/>
    </w:rPr>
  </w:style>
  <w:style w:type="paragraph" w:styleId="BalloonText">
    <w:name w:val="Balloon Text"/>
    <w:basedOn w:val="Normal"/>
    <w:semiHidden/>
    <w:rsid w:val="006C7A95"/>
    <w:rPr>
      <w:rFonts w:ascii="Tahoma" w:hAnsi="Tahoma" w:cs="Tahoma"/>
      <w:sz w:val="16"/>
      <w:szCs w:val="16"/>
    </w:rPr>
  </w:style>
  <w:style w:type="paragraph" w:customStyle="1" w:styleId="ActivityBody">
    <w:name w:val="Activity Body"/>
    <w:basedOn w:val="Normal"/>
    <w:link w:val="ActivityBodyChar"/>
    <w:rsid w:val="006C7A95"/>
    <w:pPr>
      <w:ind w:left="360"/>
    </w:pPr>
    <w:rPr>
      <w:rFonts w:cs="Arial"/>
    </w:rPr>
  </w:style>
  <w:style w:type="paragraph" w:customStyle="1" w:styleId="htmbody">
    <w:name w:val="htmbody"/>
    <w:basedOn w:val="Normal"/>
    <w:rsid w:val="00242CA2"/>
    <w:rPr>
      <w:rFonts w:ascii="Verdana" w:hAnsi="Verdana"/>
      <w:sz w:val="20"/>
      <w:szCs w:val="20"/>
    </w:rPr>
  </w:style>
  <w:style w:type="paragraph" w:customStyle="1" w:styleId="activitybullet0">
    <w:name w:val="activity bullet"/>
    <w:basedOn w:val="Normal"/>
    <w:rsid w:val="006C7A95"/>
    <w:pPr>
      <w:numPr>
        <w:numId w:val="35"/>
      </w:numPr>
      <w:spacing w:after="60"/>
      <w:contextualSpacing/>
    </w:pPr>
  </w:style>
  <w:style w:type="paragraph" w:customStyle="1" w:styleId="activityreferences">
    <w:name w:val="activity references"/>
    <w:basedOn w:val="Normal"/>
    <w:rsid w:val="006C7A95"/>
    <w:pPr>
      <w:ind w:left="1440"/>
    </w:pPr>
    <w:rPr>
      <w:rFonts w:cs="Arial"/>
    </w:rPr>
  </w:style>
  <w:style w:type="paragraph" w:styleId="Caption">
    <w:name w:val="caption"/>
    <w:basedOn w:val="Normal"/>
    <w:next w:val="Normal"/>
    <w:qFormat/>
    <w:rsid w:val="006C7A95"/>
    <w:pPr>
      <w:spacing w:before="120" w:after="120"/>
    </w:pPr>
    <w:rPr>
      <w:b/>
      <w:bCs/>
      <w:sz w:val="20"/>
      <w:szCs w:val="20"/>
    </w:rPr>
  </w:style>
  <w:style w:type="character" w:styleId="Hyperlink">
    <w:name w:val="Hyperlink"/>
    <w:rsid w:val="006C7A95"/>
    <w:rPr>
      <w:rFonts w:ascii="Arial" w:hAnsi="Arial"/>
      <w:b/>
      <w:color w:val="0000FF"/>
      <w:sz w:val="24"/>
      <w:szCs w:val="24"/>
      <w:u w:val="none"/>
    </w:rPr>
  </w:style>
  <w:style w:type="paragraph" w:customStyle="1" w:styleId="IRHeadingLeft15">
    <w:name w:val="IRHeading Left:  1.5&quot;"/>
    <w:basedOn w:val="InstrResHeading"/>
    <w:rsid w:val="006C7A95"/>
    <w:pPr>
      <w:ind w:left="1440"/>
    </w:pPr>
  </w:style>
  <w:style w:type="paragraph" w:customStyle="1" w:styleId="InstrResHeading">
    <w:name w:val="InstrResHeading"/>
    <w:basedOn w:val="ActivityBody0"/>
    <w:rsid w:val="006C7A95"/>
    <w:pPr>
      <w:spacing w:before="120" w:after="120"/>
    </w:pPr>
    <w:rPr>
      <w:rFonts w:cs="Times New Roman"/>
      <w:szCs w:val="20"/>
    </w:rPr>
  </w:style>
  <w:style w:type="paragraph" w:customStyle="1" w:styleId="ActivityBody0">
    <w:name w:val="ActivityBody"/>
    <w:rsid w:val="006C7A95"/>
    <w:pPr>
      <w:ind w:left="360"/>
    </w:pPr>
    <w:rPr>
      <w:rFonts w:ascii="Arial" w:hAnsi="Arial" w:cs="Arial"/>
      <w:sz w:val="24"/>
      <w:szCs w:val="24"/>
    </w:rPr>
  </w:style>
  <w:style w:type="paragraph" w:customStyle="1" w:styleId="activitybodyItalic">
    <w:name w:val="activitybody + Italic"/>
    <w:basedOn w:val="Normal"/>
    <w:rsid w:val="006C7A95"/>
    <w:pPr>
      <w:ind w:left="360"/>
    </w:pPr>
    <w:rPr>
      <w:i/>
      <w:iCs/>
    </w:rPr>
  </w:style>
  <w:style w:type="paragraph" w:styleId="Header">
    <w:name w:val="header"/>
    <w:basedOn w:val="Normal"/>
    <w:rsid w:val="00242CA2"/>
    <w:pPr>
      <w:tabs>
        <w:tab w:val="center" w:pos="4320"/>
        <w:tab w:val="right" w:pos="8640"/>
      </w:tabs>
    </w:pPr>
  </w:style>
  <w:style w:type="paragraph" w:styleId="Footer">
    <w:name w:val="footer"/>
    <w:basedOn w:val="Normal"/>
    <w:rsid w:val="006C7A95"/>
    <w:pPr>
      <w:jc w:val="right"/>
    </w:pPr>
    <w:rPr>
      <w:sz w:val="20"/>
    </w:rPr>
  </w:style>
  <w:style w:type="character" w:styleId="PageNumber">
    <w:name w:val="page number"/>
    <w:rsid w:val="006C7A95"/>
    <w:rPr>
      <w:rFonts w:ascii="Arial" w:hAnsi="Arial"/>
      <w:sz w:val="20"/>
    </w:rPr>
  </w:style>
  <w:style w:type="paragraph" w:customStyle="1" w:styleId="ActivitybulletBold">
    <w:name w:val="Activity bullet + Bold"/>
    <w:basedOn w:val="Normal"/>
    <w:link w:val="ActivitybulletBoldChar"/>
    <w:rsid w:val="006C7A95"/>
    <w:rPr>
      <w:rFonts w:cs="Arial"/>
      <w:b/>
      <w:bCs/>
    </w:rPr>
  </w:style>
  <w:style w:type="character" w:customStyle="1" w:styleId="ActivitybulletBoldChar">
    <w:name w:val="Activity bullet + Bold Char"/>
    <w:link w:val="ActivitybulletBold"/>
    <w:rsid w:val="006C7A95"/>
    <w:rPr>
      <w:rFonts w:ascii="Arial" w:hAnsi="Arial" w:cs="Arial"/>
      <w:b/>
      <w:bCs/>
      <w:sz w:val="24"/>
      <w:szCs w:val="24"/>
      <w:lang w:val="en-US" w:eastAsia="en-US" w:bidi="ar-SA"/>
    </w:rPr>
  </w:style>
  <w:style w:type="paragraph" w:customStyle="1" w:styleId="ActivityHeading">
    <w:name w:val="ActivityHeading"/>
    <w:basedOn w:val="Normal"/>
    <w:rsid w:val="006C7A95"/>
    <w:pPr>
      <w:shd w:val="clear" w:color="auto" w:fill="0000FF"/>
    </w:pPr>
    <w:rPr>
      <w:color w:val="FFFFFF"/>
      <w:sz w:val="48"/>
      <w:szCs w:val="48"/>
    </w:rPr>
  </w:style>
  <w:style w:type="paragraph" w:customStyle="1" w:styleId="ActivitySection">
    <w:name w:val="ActivitySection"/>
    <w:basedOn w:val="Normal"/>
    <w:link w:val="ActivitySectionCharChar"/>
    <w:rsid w:val="006C7A95"/>
    <w:pPr>
      <w:spacing w:after="120"/>
      <w:contextualSpacing/>
    </w:pPr>
    <w:rPr>
      <w:b/>
      <w:sz w:val="32"/>
      <w:szCs w:val="32"/>
    </w:rPr>
  </w:style>
  <w:style w:type="character" w:customStyle="1" w:styleId="ActivitySectionCharChar">
    <w:name w:val="ActivitySection Char Char"/>
    <w:link w:val="ActivitySection"/>
    <w:rsid w:val="006C7A95"/>
    <w:rPr>
      <w:rFonts w:ascii="Arial" w:hAnsi="Arial"/>
      <w:b/>
      <w:sz w:val="32"/>
      <w:szCs w:val="32"/>
      <w:lang w:val="en-US" w:eastAsia="en-US" w:bidi="ar-SA"/>
    </w:rPr>
  </w:style>
  <w:style w:type="character" w:styleId="FollowedHyperlink">
    <w:name w:val="FollowedHyperlink"/>
    <w:rsid w:val="006C7A95"/>
    <w:rPr>
      <w:rFonts w:ascii="Arial" w:hAnsi="Arial"/>
      <w:color w:val="800080"/>
      <w:sz w:val="24"/>
      <w:szCs w:val="24"/>
      <w:u w:val="none"/>
    </w:rPr>
  </w:style>
  <w:style w:type="character" w:styleId="CommentReference">
    <w:name w:val="annotation reference"/>
    <w:semiHidden/>
    <w:rsid w:val="006C7A95"/>
    <w:rPr>
      <w:sz w:val="16"/>
      <w:szCs w:val="16"/>
    </w:rPr>
  </w:style>
  <w:style w:type="paragraph" w:styleId="CommentText">
    <w:name w:val="annotation text"/>
    <w:basedOn w:val="Normal"/>
    <w:semiHidden/>
    <w:rsid w:val="006C7A95"/>
    <w:rPr>
      <w:sz w:val="20"/>
      <w:szCs w:val="20"/>
    </w:rPr>
  </w:style>
  <w:style w:type="paragraph" w:styleId="CommentSubject">
    <w:name w:val="annotation subject"/>
    <w:basedOn w:val="CommentText"/>
    <w:next w:val="CommentText"/>
    <w:semiHidden/>
    <w:rsid w:val="006C7A95"/>
    <w:rPr>
      <w:b/>
      <w:bCs/>
    </w:rPr>
  </w:style>
  <w:style w:type="paragraph" w:customStyle="1" w:styleId="StdHeading">
    <w:name w:val="StdHeading"/>
    <w:rsid w:val="006C7A95"/>
    <w:pPr>
      <w:spacing w:after="120"/>
      <w:ind w:left="360"/>
    </w:pPr>
    <w:rPr>
      <w:rFonts w:ascii="Arial" w:hAnsi="Arial"/>
      <w:b/>
      <w:i/>
      <w:sz w:val="32"/>
      <w:szCs w:val="32"/>
    </w:rPr>
  </w:style>
  <w:style w:type="paragraph" w:customStyle="1" w:styleId="Perobj">
    <w:name w:val="Perobj"/>
    <w:basedOn w:val="Normal"/>
    <w:rsid w:val="006C7A95"/>
    <w:pPr>
      <w:spacing w:after="120"/>
      <w:ind w:firstLine="360"/>
    </w:pPr>
    <w:rPr>
      <w:rFonts w:cs="Arial"/>
      <w:i/>
      <w:iCs/>
    </w:rPr>
  </w:style>
  <w:style w:type="paragraph" w:customStyle="1" w:styleId="StdsTable">
    <w:name w:val="StdsTable"/>
    <w:basedOn w:val="Normal"/>
    <w:rsid w:val="006C7A95"/>
    <w:pPr>
      <w:ind w:left="288"/>
    </w:pPr>
    <w:rPr>
      <w:rFonts w:cs="Arial"/>
      <w:b/>
      <w:bCs/>
    </w:rPr>
  </w:style>
  <w:style w:type="paragraph" w:customStyle="1" w:styleId="ScienceStd">
    <w:name w:val="ScienceStd"/>
    <w:basedOn w:val="Normal"/>
    <w:rsid w:val="006C7A95"/>
    <w:pPr>
      <w:ind w:left="1267" w:hanging="547"/>
    </w:pPr>
  </w:style>
  <w:style w:type="paragraph" w:customStyle="1" w:styleId="ScienceStdSubBullet">
    <w:name w:val="ScienceStdSubBullet"/>
    <w:rsid w:val="006C7A95"/>
    <w:pPr>
      <w:numPr>
        <w:numId w:val="18"/>
      </w:numPr>
      <w:spacing w:after="120"/>
      <w:contextualSpacing/>
    </w:pPr>
    <w:rPr>
      <w:rFonts w:ascii="Arial" w:hAnsi="Arial" w:cs="Arial"/>
      <w:sz w:val="24"/>
      <w:szCs w:val="24"/>
    </w:rPr>
  </w:style>
  <w:style w:type="paragraph" w:customStyle="1" w:styleId="AssessHeading">
    <w:name w:val="AssessHeading"/>
    <w:basedOn w:val="Normal"/>
    <w:rsid w:val="006C7A95"/>
    <w:pPr>
      <w:spacing w:after="120"/>
    </w:pPr>
    <w:rPr>
      <w:i/>
    </w:rPr>
  </w:style>
  <w:style w:type="paragraph" w:customStyle="1" w:styleId="ActivitySubNumber">
    <w:name w:val="ActivitySubNumber"/>
    <w:basedOn w:val="activitynumbers0"/>
    <w:rsid w:val="006C7A95"/>
    <w:pPr>
      <w:numPr>
        <w:numId w:val="2"/>
      </w:numPr>
      <w:spacing w:after="0"/>
    </w:pPr>
  </w:style>
  <w:style w:type="character" w:customStyle="1" w:styleId="KeyTerm">
    <w:name w:val="KeyTerm"/>
    <w:rsid w:val="006C7A95"/>
    <w:rPr>
      <w:rFonts w:ascii="Arial" w:hAnsi="Arial"/>
      <w:b/>
      <w:bCs/>
      <w:sz w:val="24"/>
    </w:rPr>
  </w:style>
  <w:style w:type="character" w:customStyle="1" w:styleId="KeyTermItalic">
    <w:name w:val="KeyTerm + Italic"/>
    <w:rsid w:val="006C7A95"/>
    <w:rPr>
      <w:rFonts w:ascii="Arial" w:hAnsi="Arial"/>
      <w:b/>
      <w:bCs/>
      <w:i/>
      <w:iCs/>
      <w:sz w:val="24"/>
    </w:rPr>
  </w:style>
  <w:style w:type="paragraph" w:customStyle="1" w:styleId="InstrResList">
    <w:name w:val="InstrResList"/>
    <w:basedOn w:val="Normal"/>
    <w:rsid w:val="006C7A95"/>
    <w:pPr>
      <w:spacing w:after="120"/>
      <w:ind w:left="720"/>
    </w:pPr>
    <w:rPr>
      <w:b/>
      <w:bCs/>
      <w:szCs w:val="20"/>
    </w:rPr>
  </w:style>
  <w:style w:type="paragraph" w:customStyle="1" w:styleId="APAStyle">
    <w:name w:val="APAStyle"/>
    <w:basedOn w:val="Normal"/>
    <w:link w:val="APAStyleChar"/>
    <w:rsid w:val="006C7A95"/>
    <w:pPr>
      <w:spacing w:after="120"/>
      <w:ind w:left="1800" w:hanging="720"/>
    </w:pPr>
  </w:style>
  <w:style w:type="character" w:customStyle="1" w:styleId="APAStyleChar">
    <w:name w:val="APAStyle Char"/>
    <w:link w:val="APAStyle"/>
    <w:rsid w:val="006C7A95"/>
    <w:rPr>
      <w:rFonts w:ascii="Arial" w:hAnsi="Arial"/>
      <w:sz w:val="24"/>
      <w:szCs w:val="24"/>
      <w:lang w:val="en-US" w:eastAsia="en-US" w:bidi="ar-SA"/>
    </w:rPr>
  </w:style>
  <w:style w:type="paragraph" w:customStyle="1" w:styleId="APAStyleItalic">
    <w:name w:val="APAStyle + Italic"/>
    <w:basedOn w:val="APAStyle"/>
    <w:link w:val="APAStyleItalicCharChar"/>
    <w:rsid w:val="006C7A95"/>
    <w:rPr>
      <w:i/>
      <w:iCs/>
    </w:rPr>
  </w:style>
  <w:style w:type="character" w:customStyle="1" w:styleId="APAStyleItalicCharChar">
    <w:name w:val="APAStyle + Italic Char Char"/>
    <w:link w:val="APAStyleItalic"/>
    <w:rsid w:val="006C7A95"/>
    <w:rPr>
      <w:rFonts w:ascii="Arial" w:hAnsi="Arial"/>
      <w:i/>
      <w:iCs/>
      <w:sz w:val="24"/>
      <w:szCs w:val="24"/>
      <w:lang w:val="en-US" w:eastAsia="en-US" w:bidi="ar-SA"/>
    </w:rPr>
  </w:style>
  <w:style w:type="paragraph" w:customStyle="1" w:styleId="IRHeadingFirstline025">
    <w:name w:val="IRHeading + First line:  0.25&quot;"/>
    <w:basedOn w:val="InstrResHeading"/>
    <w:rsid w:val="006C7A95"/>
    <w:pPr>
      <w:ind w:firstLine="360"/>
    </w:pPr>
  </w:style>
  <w:style w:type="paragraph" w:customStyle="1" w:styleId="IRHeadingDoubleIndent">
    <w:name w:val="IRHeading Double Indent"/>
    <w:basedOn w:val="IRHeadingFirstline025"/>
    <w:rsid w:val="006C7A95"/>
    <w:pPr>
      <w:ind w:left="1080"/>
    </w:pPr>
  </w:style>
  <w:style w:type="character" w:customStyle="1" w:styleId="KeyTermItalicNotBold">
    <w:name w:val="KeyTerm + Italic Not Bold"/>
    <w:rsid w:val="006C7A95"/>
    <w:rPr>
      <w:rFonts w:ascii="Arial" w:hAnsi="Arial"/>
      <w:b/>
      <w:bCs/>
      <w:i/>
      <w:sz w:val="24"/>
    </w:rPr>
  </w:style>
  <w:style w:type="paragraph" w:customStyle="1" w:styleId="BulletSecondLevel">
    <w:name w:val="Bullet Second Level"/>
    <w:basedOn w:val="Normal"/>
    <w:rsid w:val="006C7A95"/>
    <w:pPr>
      <w:numPr>
        <w:numId w:val="1"/>
      </w:numPr>
    </w:pPr>
    <w:rPr>
      <w:szCs w:val="20"/>
    </w:rPr>
  </w:style>
  <w:style w:type="paragraph" w:customStyle="1" w:styleId="NoteIndent">
    <w:name w:val="NoteIndent"/>
    <w:basedOn w:val="Normal"/>
    <w:rsid w:val="006C7A95"/>
    <w:pPr>
      <w:ind w:left="1080"/>
    </w:pPr>
    <w:rPr>
      <w:szCs w:val="20"/>
    </w:rPr>
  </w:style>
  <w:style w:type="paragraph" w:customStyle="1" w:styleId="NoteIndentBold">
    <w:name w:val="NoteIndent + Bold"/>
    <w:basedOn w:val="NoteIndent"/>
    <w:rsid w:val="006C7A95"/>
    <w:rPr>
      <w:b/>
      <w:bCs/>
    </w:rPr>
  </w:style>
  <w:style w:type="paragraph" w:customStyle="1" w:styleId="ActivitybodyBold">
    <w:name w:val="Activitybody + Bold"/>
    <w:basedOn w:val="Normal"/>
    <w:link w:val="ActivitybodyBoldChar"/>
    <w:rsid w:val="006C7A95"/>
    <w:pPr>
      <w:spacing w:before="120" w:after="120"/>
      <w:ind w:left="360"/>
    </w:pPr>
    <w:rPr>
      <w:b/>
      <w:bCs/>
    </w:rPr>
  </w:style>
  <w:style w:type="paragraph" w:customStyle="1" w:styleId="ScienceStdBold">
    <w:name w:val="ScienceStdBold"/>
    <w:basedOn w:val="ScienceStd"/>
    <w:link w:val="ScienceStdBoldChar"/>
    <w:rsid w:val="006C7A95"/>
    <w:rPr>
      <w:b/>
      <w:bCs/>
    </w:rPr>
  </w:style>
  <w:style w:type="character" w:customStyle="1" w:styleId="ScienceStdBoldChar">
    <w:name w:val="ScienceStdBold Char"/>
    <w:link w:val="ScienceStdBold"/>
    <w:rsid w:val="006C7A95"/>
    <w:rPr>
      <w:rFonts w:ascii="Arial" w:hAnsi="Arial"/>
      <w:b/>
      <w:bCs/>
      <w:sz w:val="24"/>
      <w:szCs w:val="24"/>
      <w:lang w:val="en-US" w:eastAsia="en-US" w:bidi="ar-SA"/>
    </w:rPr>
  </w:style>
  <w:style w:type="character" w:customStyle="1" w:styleId="ActivityBodyLetters">
    <w:name w:val="ActivityBody Letters"/>
    <w:rsid w:val="006C7A95"/>
    <w:rPr>
      <w:rFonts w:ascii="Arial" w:hAnsi="Arial"/>
      <w:b/>
      <w:sz w:val="24"/>
      <w:u w:val="none"/>
    </w:rPr>
  </w:style>
  <w:style w:type="paragraph" w:customStyle="1" w:styleId="StandardBullet">
    <w:name w:val="StandardBullet"/>
    <w:basedOn w:val="Normal"/>
    <w:rsid w:val="006C7A95"/>
    <w:pPr>
      <w:numPr>
        <w:numId w:val="17"/>
      </w:numPr>
      <w:spacing w:after="120"/>
      <w:contextualSpacing/>
    </w:pPr>
    <w:rPr>
      <w:b/>
    </w:rPr>
  </w:style>
  <w:style w:type="paragraph" w:customStyle="1" w:styleId="ActivitySubLetter">
    <w:name w:val="ActivitySubLetter"/>
    <w:basedOn w:val="activitynumbers0"/>
    <w:rsid w:val="006C7A95"/>
    <w:pPr>
      <w:numPr>
        <w:numId w:val="6"/>
      </w:numPr>
    </w:pPr>
  </w:style>
  <w:style w:type="paragraph" w:customStyle="1" w:styleId="WorkCenterTitle">
    <w:name w:val="WorkCenterTitle"/>
    <w:basedOn w:val="Normal"/>
    <w:rsid w:val="006C7A95"/>
    <w:pPr>
      <w:spacing w:after="120"/>
      <w:jc w:val="center"/>
    </w:pPr>
    <w:rPr>
      <w:b/>
      <w:sz w:val="32"/>
      <w:szCs w:val="32"/>
    </w:rPr>
  </w:style>
  <w:style w:type="paragraph" w:customStyle="1" w:styleId="WorkSheetTitleCenter">
    <w:name w:val="WorkSheetTitleCenter"/>
    <w:basedOn w:val="ActivitySection"/>
    <w:rsid w:val="006C7A95"/>
    <w:pPr>
      <w:spacing w:after="0"/>
      <w:jc w:val="center"/>
    </w:pPr>
  </w:style>
  <w:style w:type="paragraph" w:customStyle="1" w:styleId="WorksheetHeading">
    <w:name w:val="Worksheet Heading"/>
    <w:basedOn w:val="ActivitybodyBold"/>
    <w:rsid w:val="006C7A95"/>
    <w:pPr>
      <w:ind w:left="0"/>
    </w:pPr>
    <w:rPr>
      <w:szCs w:val="20"/>
    </w:rPr>
  </w:style>
  <w:style w:type="paragraph" w:customStyle="1" w:styleId="Picture">
    <w:name w:val="Picture"/>
    <w:basedOn w:val="Normal"/>
    <w:link w:val="PictureChar"/>
    <w:rsid w:val="006C7A95"/>
    <w:pPr>
      <w:jc w:val="right"/>
    </w:pPr>
    <w:rPr>
      <w:szCs w:val="20"/>
    </w:rPr>
  </w:style>
  <w:style w:type="paragraph" w:customStyle="1" w:styleId="ActivityBodyItalic0">
    <w:name w:val="ActivityBody + Italic"/>
    <w:basedOn w:val="ActivityBody0"/>
    <w:rsid w:val="006C7A95"/>
    <w:rPr>
      <w:i/>
      <w:iCs/>
    </w:rPr>
  </w:style>
  <w:style w:type="character" w:customStyle="1" w:styleId="Italic">
    <w:name w:val="Italic"/>
    <w:rsid w:val="006C7A95"/>
    <w:rPr>
      <w:i/>
      <w:iCs/>
    </w:rPr>
  </w:style>
  <w:style w:type="paragraph" w:customStyle="1" w:styleId="activitysub20">
    <w:name w:val="activity sub 2"/>
    <w:basedOn w:val="Normal"/>
    <w:rsid w:val="006C7A95"/>
    <w:pPr>
      <w:ind w:left="720"/>
    </w:pPr>
    <w:rPr>
      <w:rFonts w:cs="Arial"/>
    </w:rPr>
  </w:style>
  <w:style w:type="paragraph" w:customStyle="1" w:styleId="MainHeading">
    <w:name w:val="Main Heading"/>
    <w:basedOn w:val="Normal"/>
    <w:rsid w:val="006C7A95"/>
    <w:pPr>
      <w:jc w:val="center"/>
    </w:pPr>
    <w:rPr>
      <w:b/>
      <w:sz w:val="40"/>
    </w:rPr>
  </w:style>
  <w:style w:type="paragraph" w:customStyle="1" w:styleId="Pictureleft">
    <w:name w:val="Picture left"/>
    <w:basedOn w:val="Picture"/>
    <w:rsid w:val="006C7A95"/>
    <w:pPr>
      <w:jc w:val="left"/>
    </w:pPr>
  </w:style>
  <w:style w:type="paragraph" w:customStyle="1" w:styleId="DaytoDay">
    <w:name w:val="DaytoDay"/>
    <w:basedOn w:val="ActivityBody0"/>
    <w:rsid w:val="006C7A95"/>
    <w:pPr>
      <w:spacing w:before="120" w:after="120"/>
    </w:pPr>
    <w:rPr>
      <w:rFonts w:cs="Times New Roman"/>
      <w:b/>
      <w:szCs w:val="20"/>
    </w:rPr>
  </w:style>
  <w:style w:type="paragraph" w:customStyle="1" w:styleId="ActivityBodyBold0">
    <w:name w:val="Activity Body + Bold"/>
    <w:basedOn w:val="Normal"/>
    <w:link w:val="ActivityBodyBoldChar0"/>
    <w:rsid w:val="006C7A95"/>
    <w:pPr>
      <w:ind w:left="360"/>
    </w:pPr>
    <w:rPr>
      <w:rFonts w:cs="Arial"/>
      <w:b/>
      <w:szCs w:val="20"/>
    </w:rPr>
  </w:style>
  <w:style w:type="paragraph" w:customStyle="1" w:styleId="Vocabulary">
    <w:name w:val="Vocabulary"/>
    <w:basedOn w:val="Normal"/>
    <w:rsid w:val="006C7A95"/>
    <w:pPr>
      <w:spacing w:before="240" w:after="60"/>
    </w:pPr>
    <w:rPr>
      <w:szCs w:val="20"/>
    </w:rPr>
  </w:style>
  <w:style w:type="paragraph" w:customStyle="1" w:styleId="StdBullets">
    <w:name w:val="StdBullets"/>
    <w:basedOn w:val="StandardBullet"/>
    <w:rsid w:val="006C7A95"/>
    <w:pPr>
      <w:numPr>
        <w:numId w:val="5"/>
      </w:numPr>
    </w:pPr>
    <w:rPr>
      <w:rFonts w:cs="Arial"/>
      <w:b w:val="0"/>
    </w:rPr>
  </w:style>
  <w:style w:type="paragraph" w:customStyle="1" w:styleId="VocabularyBold">
    <w:name w:val="Vocabulary + Bold"/>
    <w:basedOn w:val="Vocabulary"/>
    <w:rsid w:val="006C7A95"/>
    <w:rPr>
      <w:b/>
      <w:bCs/>
    </w:rPr>
  </w:style>
  <w:style w:type="paragraph" w:customStyle="1" w:styleId="NoteBold">
    <w:name w:val="Note Bold"/>
    <w:basedOn w:val="Normal"/>
    <w:rsid w:val="006C7A95"/>
    <w:rPr>
      <w:b/>
      <w:bCs/>
      <w:iCs/>
      <w:sz w:val="20"/>
    </w:rPr>
  </w:style>
  <w:style w:type="paragraph" w:customStyle="1" w:styleId="ListNOBullet">
    <w:name w:val="List NO Bullet"/>
    <w:basedOn w:val="Normal"/>
    <w:rsid w:val="006C7A95"/>
    <w:pPr>
      <w:ind w:left="720"/>
    </w:pPr>
    <w:rPr>
      <w:szCs w:val="20"/>
    </w:rPr>
  </w:style>
  <w:style w:type="paragraph" w:customStyle="1" w:styleId="ActivityBodyItalicandBold">
    <w:name w:val="ActivityBody + Italic and Bold"/>
    <w:basedOn w:val="Normal"/>
    <w:rsid w:val="006C7A95"/>
    <w:pPr>
      <w:ind w:left="360"/>
    </w:pPr>
    <w:rPr>
      <w:b/>
      <w:i/>
      <w:iCs/>
    </w:rPr>
  </w:style>
  <w:style w:type="paragraph" w:customStyle="1" w:styleId="STDsMatrixActivityHeading">
    <w:name w:val="STDs MatrixActivityHeading"/>
    <w:basedOn w:val="ActivityHeading"/>
    <w:rsid w:val="006C7A95"/>
    <w:pPr>
      <w:jc w:val="center"/>
    </w:pPr>
    <w:rPr>
      <w:sz w:val="32"/>
    </w:rPr>
  </w:style>
  <w:style w:type="paragraph" w:customStyle="1" w:styleId="RubricHeadings">
    <w:name w:val="Rubric Headings"/>
    <w:basedOn w:val="Normal"/>
    <w:rsid w:val="006C7A95"/>
    <w:pPr>
      <w:jc w:val="center"/>
    </w:pPr>
    <w:rPr>
      <w:b/>
      <w:bCs/>
      <w:szCs w:val="20"/>
    </w:rPr>
  </w:style>
  <w:style w:type="paragraph" w:customStyle="1" w:styleId="RubricEntries">
    <w:name w:val="Rubric Entries"/>
    <w:basedOn w:val="Normal"/>
    <w:rsid w:val="006C7A95"/>
    <w:rPr>
      <w:sz w:val="22"/>
    </w:rPr>
  </w:style>
  <w:style w:type="paragraph" w:customStyle="1" w:styleId="PictureCentered">
    <w:name w:val="Picture Centered"/>
    <w:basedOn w:val="Picture"/>
    <w:rsid w:val="006C7A95"/>
    <w:pPr>
      <w:jc w:val="center"/>
    </w:pPr>
  </w:style>
  <w:style w:type="paragraph" w:customStyle="1" w:styleId="PictureCaption">
    <w:name w:val="Picture Caption"/>
    <w:basedOn w:val="InstrResHeading"/>
    <w:rsid w:val="006C7A95"/>
    <w:pPr>
      <w:ind w:left="1800"/>
      <w:jc w:val="center"/>
    </w:pPr>
  </w:style>
  <w:style w:type="paragraph" w:customStyle="1" w:styleId="ActivityBulletBold0">
    <w:name w:val="Activity Bullet + Bold"/>
    <w:basedOn w:val="activitybullet0"/>
    <w:rsid w:val="006C7A95"/>
    <w:rPr>
      <w:b/>
      <w:bCs/>
    </w:rPr>
  </w:style>
  <w:style w:type="paragraph" w:customStyle="1" w:styleId="ListDescription">
    <w:name w:val="ListDescription"/>
    <w:basedOn w:val="Normal"/>
    <w:rsid w:val="006C7A95"/>
    <w:pPr>
      <w:ind w:left="1008"/>
    </w:pPr>
    <w:rPr>
      <w:szCs w:val="20"/>
    </w:rPr>
  </w:style>
  <w:style w:type="paragraph" w:customStyle="1" w:styleId="Activitysub2">
    <w:name w:val="Activity sub 2"/>
    <w:basedOn w:val="Normal"/>
    <w:rsid w:val="006C7A95"/>
    <w:pPr>
      <w:numPr>
        <w:numId w:val="10"/>
      </w:numPr>
      <w:spacing w:after="120"/>
      <w:contextualSpacing/>
    </w:pPr>
    <w:rPr>
      <w:rFonts w:cs="Arial"/>
    </w:rPr>
  </w:style>
  <w:style w:type="paragraph" w:customStyle="1" w:styleId="ActivitybulletItalic">
    <w:name w:val="Activity bullet + Italic"/>
    <w:basedOn w:val="activitybullet0"/>
    <w:rsid w:val="006C7A95"/>
    <w:pPr>
      <w:numPr>
        <w:numId w:val="0"/>
      </w:numPr>
    </w:pPr>
    <w:rPr>
      <w:i/>
      <w:iCs/>
    </w:rPr>
  </w:style>
  <w:style w:type="paragraph" w:customStyle="1" w:styleId="AlphaGlossary">
    <w:name w:val="AlphaGlossary"/>
    <w:basedOn w:val="Normal"/>
    <w:rsid w:val="006C7A95"/>
    <w:pPr>
      <w:spacing w:before="120" w:after="120"/>
    </w:pPr>
    <w:rPr>
      <w:b/>
      <w:bCs/>
      <w:sz w:val="32"/>
      <w:szCs w:val="20"/>
    </w:rPr>
  </w:style>
  <w:style w:type="paragraph" w:customStyle="1" w:styleId="VocabularyItalic">
    <w:name w:val="Vocabulary + Italic"/>
    <w:basedOn w:val="Vocabulary"/>
    <w:rsid w:val="006C7A95"/>
    <w:rPr>
      <w:i/>
      <w:iCs/>
    </w:rPr>
  </w:style>
  <w:style w:type="paragraph" w:customStyle="1" w:styleId="ActivitybulletAfter3pt">
    <w:name w:val="Activitybullet + After:  3 pt"/>
    <w:basedOn w:val="activitybullet0"/>
    <w:rsid w:val="006C7A95"/>
    <w:rPr>
      <w:szCs w:val="20"/>
    </w:rPr>
  </w:style>
  <w:style w:type="paragraph" w:customStyle="1" w:styleId="RubricHeadings10pt">
    <w:name w:val="Rubric Headings + 10 pt"/>
    <w:basedOn w:val="RubricHeadings"/>
    <w:rsid w:val="006C7A95"/>
    <w:rPr>
      <w:sz w:val="20"/>
    </w:rPr>
  </w:style>
  <w:style w:type="paragraph" w:customStyle="1" w:styleId="PictureBulletAfter6pt">
    <w:name w:val="Picture Bullet After 6 pt"/>
    <w:basedOn w:val="Normal"/>
    <w:rsid w:val="006C7A95"/>
    <w:pPr>
      <w:spacing w:after="120"/>
    </w:pPr>
    <w:rPr>
      <w:b/>
      <w:szCs w:val="20"/>
    </w:rPr>
  </w:style>
  <w:style w:type="paragraph" w:customStyle="1" w:styleId="BulletedAfter6pt">
    <w:name w:val="Bulleted After:  6 pt"/>
    <w:basedOn w:val="Normal"/>
    <w:rsid w:val="006C7A95"/>
    <w:pPr>
      <w:spacing w:after="120"/>
    </w:pPr>
    <w:rPr>
      <w:szCs w:val="20"/>
    </w:rPr>
  </w:style>
  <w:style w:type="character" w:customStyle="1" w:styleId="Total">
    <w:name w:val="Total"/>
    <w:rsid w:val="006C7A95"/>
    <w:rPr>
      <w:rFonts w:ascii="Arial" w:hAnsi="Arial"/>
      <w:b/>
      <w:bCs/>
      <w:sz w:val="32"/>
    </w:rPr>
  </w:style>
  <w:style w:type="paragraph" w:customStyle="1" w:styleId="ActivitySubLetterItalic">
    <w:name w:val="ActivitySubLetter + Italic"/>
    <w:basedOn w:val="ActivitySubLetter"/>
    <w:rsid w:val="006C7A95"/>
    <w:pPr>
      <w:numPr>
        <w:numId w:val="0"/>
      </w:numPr>
    </w:pPr>
    <w:rPr>
      <w:i/>
      <w:iCs/>
    </w:rPr>
  </w:style>
  <w:style w:type="character" w:customStyle="1" w:styleId="RubricEntries10pt">
    <w:name w:val="Rubric Entries 10 pt"/>
    <w:rsid w:val="006C7A95"/>
    <w:rPr>
      <w:rFonts w:ascii="Arial" w:hAnsi="Arial"/>
      <w:sz w:val="20"/>
    </w:rPr>
  </w:style>
  <w:style w:type="character" w:customStyle="1" w:styleId="RubricTitles10pt">
    <w:name w:val="Rubric Titles 10 pt"/>
    <w:rsid w:val="006C7A95"/>
    <w:rPr>
      <w:rFonts w:ascii="Arial" w:hAnsi="Arial"/>
      <w:b/>
      <w:bCs/>
      <w:sz w:val="20"/>
    </w:rPr>
  </w:style>
  <w:style w:type="paragraph" w:customStyle="1" w:styleId="ReferenceNotes">
    <w:name w:val="Reference Notes"/>
    <w:basedOn w:val="activityreferences"/>
    <w:rsid w:val="006C7A95"/>
    <w:rPr>
      <w:sz w:val="20"/>
    </w:rPr>
  </w:style>
  <w:style w:type="paragraph" w:customStyle="1" w:styleId="Note3rdLevel">
    <w:name w:val="Note3rdLevel"/>
    <w:basedOn w:val="Normal"/>
    <w:rsid w:val="006C7A95"/>
    <w:pPr>
      <w:numPr>
        <w:ilvl w:val="3"/>
      </w:numPr>
      <w:spacing w:before="120" w:after="120"/>
      <w:ind w:left="1440"/>
    </w:pPr>
  </w:style>
  <w:style w:type="paragraph" w:customStyle="1" w:styleId="activitynumbersBold">
    <w:name w:val="activity numbers + Bold"/>
    <w:basedOn w:val="activitynumbers0"/>
    <w:link w:val="activitynumbersBoldChar"/>
    <w:rsid w:val="006C7A95"/>
    <w:rPr>
      <w:b/>
      <w:bCs/>
    </w:rPr>
  </w:style>
  <w:style w:type="paragraph" w:customStyle="1" w:styleId="RubricTitles">
    <w:name w:val="Rubric Titles"/>
    <w:basedOn w:val="StdsTable"/>
    <w:rsid w:val="006C7A95"/>
    <w:pPr>
      <w:ind w:left="0"/>
    </w:pPr>
    <w:rPr>
      <w:rFonts w:cs="Times New Roman"/>
      <w:szCs w:val="20"/>
    </w:rPr>
  </w:style>
  <w:style w:type="paragraph" w:customStyle="1" w:styleId="Activitybullet">
    <w:name w:val="Activitybullet"/>
    <w:basedOn w:val="activitybullet0"/>
    <w:rsid w:val="006C7A95"/>
    <w:pPr>
      <w:numPr>
        <w:numId w:val="9"/>
      </w:numPr>
    </w:pPr>
    <w:rPr>
      <w:szCs w:val="20"/>
    </w:rPr>
  </w:style>
  <w:style w:type="paragraph" w:customStyle="1" w:styleId="activitybulletBold1">
    <w:name w:val="activity bullet + Bold"/>
    <w:basedOn w:val="activitybullet0"/>
    <w:rsid w:val="006C7A95"/>
    <w:rPr>
      <w:b/>
      <w:bCs/>
    </w:rPr>
  </w:style>
  <w:style w:type="paragraph" w:customStyle="1" w:styleId="ActivitySubLetterBold">
    <w:name w:val="ActivitySubLetter + Bold"/>
    <w:basedOn w:val="ActivitySubLetter"/>
    <w:rsid w:val="006C7A95"/>
    <w:pPr>
      <w:numPr>
        <w:numId w:val="0"/>
      </w:numPr>
    </w:pPr>
    <w:rPr>
      <w:b/>
      <w:bCs/>
    </w:rPr>
  </w:style>
  <w:style w:type="paragraph" w:customStyle="1" w:styleId="ActivityBodyListing">
    <w:name w:val="Activity Body Listing"/>
    <w:basedOn w:val="Normal"/>
    <w:rsid w:val="006C7A95"/>
    <w:pPr>
      <w:spacing w:after="120"/>
      <w:ind w:left="1440" w:hanging="1080"/>
      <w:contextualSpacing/>
    </w:pPr>
    <w:rPr>
      <w:szCs w:val="20"/>
    </w:rPr>
  </w:style>
  <w:style w:type="paragraph" w:customStyle="1" w:styleId="ActivitySubHeading">
    <w:name w:val="Activity SubHeading"/>
    <w:basedOn w:val="Normal"/>
    <w:rsid w:val="006C7A95"/>
    <w:pPr>
      <w:spacing w:before="100" w:after="100"/>
    </w:pPr>
    <w:rPr>
      <w:b/>
      <w:bCs/>
      <w:szCs w:val="20"/>
    </w:rPr>
  </w:style>
  <w:style w:type="numbering" w:customStyle="1" w:styleId="AlphaNumbered">
    <w:name w:val="AlphaNumbered"/>
    <w:basedOn w:val="NoList"/>
    <w:rsid w:val="006C7A95"/>
  </w:style>
  <w:style w:type="numbering" w:customStyle="1" w:styleId="ArrowBulleted">
    <w:name w:val="Arrow Bulleted"/>
    <w:basedOn w:val="NoList"/>
    <w:rsid w:val="006C7A95"/>
    <w:pPr>
      <w:numPr>
        <w:numId w:val="19"/>
      </w:numPr>
    </w:pPr>
  </w:style>
  <w:style w:type="numbering" w:customStyle="1" w:styleId="ProcedureBullet">
    <w:name w:val="Procedure Bullet"/>
    <w:basedOn w:val="NoList"/>
    <w:rsid w:val="006C7A95"/>
    <w:pPr>
      <w:numPr>
        <w:numId w:val="7"/>
      </w:numPr>
    </w:pPr>
  </w:style>
  <w:style w:type="numbering" w:customStyle="1" w:styleId="LetterBullets">
    <w:name w:val="Letter Bullets"/>
    <w:basedOn w:val="NoList"/>
    <w:rsid w:val="006C7A95"/>
    <w:pPr>
      <w:numPr>
        <w:numId w:val="8"/>
      </w:numPr>
    </w:pPr>
  </w:style>
  <w:style w:type="numbering" w:customStyle="1" w:styleId="Picturebulleted">
    <w:name w:val="Picture bulleted"/>
    <w:basedOn w:val="NoList"/>
    <w:rsid w:val="006C7A95"/>
    <w:pPr>
      <w:numPr>
        <w:numId w:val="11"/>
      </w:numPr>
    </w:pPr>
  </w:style>
  <w:style w:type="numbering" w:customStyle="1" w:styleId="StylePicturebulletedBold">
    <w:name w:val="Style Picture bulleted Bold"/>
    <w:basedOn w:val="NoList"/>
    <w:rsid w:val="006C7A95"/>
    <w:pPr>
      <w:numPr>
        <w:numId w:val="12"/>
      </w:numPr>
    </w:pPr>
  </w:style>
  <w:style w:type="numbering" w:customStyle="1" w:styleId="ActivitiesNumbered">
    <w:name w:val="Activities Numbered"/>
    <w:basedOn w:val="NoList"/>
    <w:rsid w:val="006C7A95"/>
    <w:pPr>
      <w:numPr>
        <w:numId w:val="13"/>
      </w:numPr>
    </w:pPr>
  </w:style>
  <w:style w:type="numbering" w:customStyle="1" w:styleId="SecondBullet">
    <w:name w:val="Second Bullet"/>
    <w:basedOn w:val="NoList"/>
    <w:rsid w:val="006C7A95"/>
    <w:pPr>
      <w:numPr>
        <w:numId w:val="3"/>
      </w:numPr>
    </w:pPr>
  </w:style>
  <w:style w:type="numbering" w:customStyle="1" w:styleId="ArrowBullet">
    <w:name w:val="Arrow Bullet"/>
    <w:basedOn w:val="NoList"/>
    <w:rsid w:val="006C7A95"/>
    <w:pPr>
      <w:numPr>
        <w:numId w:val="15"/>
      </w:numPr>
    </w:pPr>
  </w:style>
  <w:style w:type="numbering" w:customStyle="1" w:styleId="Note2ndLevel">
    <w:name w:val="Note2ndLevel"/>
    <w:basedOn w:val="NoList"/>
    <w:rsid w:val="006C7A95"/>
    <w:pPr>
      <w:numPr>
        <w:numId w:val="16"/>
      </w:numPr>
    </w:pPr>
  </w:style>
  <w:style w:type="paragraph" w:customStyle="1" w:styleId="BacktoTop">
    <w:name w:val="BacktoTop"/>
    <w:basedOn w:val="Normal"/>
    <w:rsid w:val="006C7A95"/>
    <w:rPr>
      <w:szCs w:val="20"/>
    </w:rPr>
  </w:style>
  <w:style w:type="paragraph" w:customStyle="1" w:styleId="GlossaryLettersCenter">
    <w:name w:val="GlossaryLettersCenter"/>
    <w:basedOn w:val="Normal"/>
    <w:rsid w:val="006C7A95"/>
    <w:pPr>
      <w:jc w:val="center"/>
    </w:pPr>
    <w:rPr>
      <w:b/>
      <w:bCs/>
      <w:sz w:val="32"/>
      <w:szCs w:val="20"/>
    </w:rPr>
  </w:style>
  <w:style w:type="paragraph" w:customStyle="1" w:styleId="Glossary">
    <w:name w:val="Glossary"/>
    <w:basedOn w:val="Normal"/>
    <w:link w:val="GlossaryChar"/>
    <w:rsid w:val="006C7A95"/>
    <w:pPr>
      <w:spacing w:after="120"/>
    </w:pPr>
  </w:style>
  <w:style w:type="paragraph" w:customStyle="1" w:styleId="GlossaryBold">
    <w:name w:val="Glossary + Bold"/>
    <w:basedOn w:val="Glossary"/>
    <w:link w:val="GlossaryBoldChar"/>
    <w:rsid w:val="006C7A95"/>
    <w:rPr>
      <w:b/>
      <w:bCs/>
    </w:rPr>
  </w:style>
  <w:style w:type="character" w:customStyle="1" w:styleId="GlossaryChar">
    <w:name w:val="Glossary Char"/>
    <w:link w:val="Glossary"/>
    <w:rsid w:val="006C7A95"/>
    <w:rPr>
      <w:rFonts w:ascii="Arial" w:hAnsi="Arial"/>
      <w:sz w:val="24"/>
      <w:szCs w:val="24"/>
      <w:lang w:val="en-US" w:eastAsia="en-US" w:bidi="ar-SA"/>
    </w:rPr>
  </w:style>
  <w:style w:type="character" w:customStyle="1" w:styleId="GlossaryBoldChar">
    <w:name w:val="Glossary + Bold Char"/>
    <w:link w:val="GlossaryBold"/>
    <w:rsid w:val="006C7A95"/>
    <w:rPr>
      <w:rFonts w:ascii="Arial" w:hAnsi="Arial"/>
      <w:b/>
      <w:bCs/>
      <w:sz w:val="24"/>
      <w:szCs w:val="24"/>
      <w:lang w:val="en-US" w:eastAsia="en-US" w:bidi="ar-SA"/>
    </w:rPr>
  </w:style>
  <w:style w:type="paragraph" w:customStyle="1" w:styleId="StyleCaptionCentered">
    <w:name w:val="Style Caption + Centered"/>
    <w:basedOn w:val="Caption"/>
    <w:rsid w:val="006C7A95"/>
    <w:pPr>
      <w:jc w:val="center"/>
    </w:pPr>
  </w:style>
  <w:style w:type="paragraph" w:customStyle="1" w:styleId="CaptionCentered">
    <w:name w:val="Caption + Centered"/>
    <w:basedOn w:val="Caption"/>
    <w:rsid w:val="006C7A95"/>
    <w:pPr>
      <w:jc w:val="center"/>
    </w:pPr>
  </w:style>
  <w:style w:type="paragraph" w:customStyle="1" w:styleId="MatrixStdsTable">
    <w:name w:val="Matrix StdsTable"/>
    <w:basedOn w:val="StdsTable"/>
    <w:rsid w:val="006C7A95"/>
    <w:pPr>
      <w:ind w:left="0"/>
      <w:jc w:val="center"/>
    </w:pPr>
    <w:rPr>
      <w:rFonts w:cs="Times New Roman"/>
      <w:szCs w:val="20"/>
    </w:rPr>
  </w:style>
  <w:style w:type="paragraph" w:customStyle="1" w:styleId="MatrixStdsTableItalic">
    <w:name w:val="Matrix StdsTable + Italic"/>
    <w:basedOn w:val="MatrixStdsTable"/>
    <w:rsid w:val="006C7A95"/>
    <w:rPr>
      <w:i/>
      <w:iCs/>
    </w:rPr>
  </w:style>
  <w:style w:type="paragraph" w:customStyle="1" w:styleId="ScienceListing">
    <w:name w:val="Science Listing"/>
    <w:basedOn w:val="Normal"/>
    <w:rsid w:val="006C7A95"/>
    <w:pPr>
      <w:spacing w:after="120"/>
    </w:pPr>
    <w:rPr>
      <w:b/>
      <w:bCs/>
    </w:rPr>
  </w:style>
  <w:style w:type="paragraph" w:customStyle="1" w:styleId="ScienceListingItalic">
    <w:name w:val="Science Listing Italic"/>
    <w:basedOn w:val="Normal"/>
    <w:rsid w:val="006C7A95"/>
    <w:pPr>
      <w:spacing w:after="120"/>
    </w:pPr>
    <w:rPr>
      <w:b/>
      <w:bCs/>
      <w:i/>
      <w:iCs/>
    </w:rPr>
  </w:style>
  <w:style w:type="paragraph" w:customStyle="1" w:styleId="MTDisplayEquation">
    <w:name w:val="MTDisplayEquation"/>
    <w:basedOn w:val="Normal"/>
    <w:next w:val="Normal"/>
    <w:rsid w:val="006C7A95"/>
    <w:pPr>
      <w:jc w:val="center"/>
    </w:pPr>
  </w:style>
  <w:style w:type="numbering" w:customStyle="1" w:styleId="MatrixBulleted10pt">
    <w:name w:val="Matrix Bulleted 10 pt"/>
    <w:basedOn w:val="NoList"/>
    <w:rsid w:val="006C7A95"/>
    <w:pPr>
      <w:numPr>
        <w:numId w:val="20"/>
      </w:numPr>
    </w:pPr>
  </w:style>
  <w:style w:type="numbering" w:customStyle="1" w:styleId="StyleMatrixBulleted10ptOutlinenumbered">
    <w:name w:val="Style Matrix Bulleted 10 pt + Outline numbered"/>
    <w:basedOn w:val="NoList"/>
    <w:rsid w:val="006C7A95"/>
    <w:pPr>
      <w:numPr>
        <w:numId w:val="21"/>
      </w:numPr>
    </w:pPr>
  </w:style>
  <w:style w:type="paragraph" w:customStyle="1" w:styleId="MathMatrixStdsListing">
    <w:name w:val="Math Matrix Stds Listing"/>
    <w:basedOn w:val="Normal"/>
    <w:rsid w:val="006C7A95"/>
    <w:rPr>
      <w:sz w:val="20"/>
    </w:rPr>
  </w:style>
  <w:style w:type="paragraph" w:customStyle="1" w:styleId="SymbolKeyBoldCentered">
    <w:name w:val="Symbol Key Bold Centered"/>
    <w:basedOn w:val="Normal"/>
    <w:rsid w:val="006C7A95"/>
    <w:pPr>
      <w:jc w:val="center"/>
    </w:pPr>
    <w:rPr>
      <w:b/>
      <w:bCs/>
      <w:sz w:val="20"/>
      <w:szCs w:val="20"/>
    </w:rPr>
  </w:style>
  <w:style w:type="paragraph" w:customStyle="1" w:styleId="KeySymbol">
    <w:name w:val="Key Symbol"/>
    <w:basedOn w:val="CommentText"/>
    <w:rsid w:val="006C7A95"/>
    <w:rPr>
      <w:b/>
      <w:bCs/>
    </w:rPr>
  </w:style>
  <w:style w:type="paragraph" w:customStyle="1" w:styleId="MathMatrixEntries">
    <w:name w:val="Math Matrix Entries"/>
    <w:basedOn w:val="Normal"/>
    <w:rsid w:val="006C7A95"/>
    <w:pPr>
      <w:jc w:val="center"/>
    </w:pPr>
    <w:rPr>
      <w:b/>
      <w:sz w:val="20"/>
    </w:rPr>
  </w:style>
  <w:style w:type="paragraph" w:customStyle="1" w:styleId="MathMatrixStds">
    <w:name w:val="Math Matrix Stds"/>
    <w:basedOn w:val="Normal"/>
    <w:rsid w:val="006C7A95"/>
    <w:rPr>
      <w:sz w:val="20"/>
    </w:rPr>
  </w:style>
  <w:style w:type="paragraph" w:customStyle="1" w:styleId="MathMatrixStdsBold">
    <w:name w:val="Math Matrix Stds Bold"/>
    <w:basedOn w:val="MathMatrixStds"/>
    <w:rsid w:val="006C7A95"/>
    <w:rPr>
      <w:b/>
    </w:rPr>
  </w:style>
  <w:style w:type="paragraph" w:customStyle="1" w:styleId="MathMatriStdsBItalic">
    <w:name w:val="Math Matri Stds B Italic"/>
    <w:basedOn w:val="Normal"/>
    <w:rsid w:val="006C7A95"/>
    <w:rPr>
      <w:b/>
      <w:i/>
      <w:sz w:val="20"/>
    </w:rPr>
  </w:style>
  <w:style w:type="paragraph" w:customStyle="1" w:styleId="MathMatrixSymbolEntries">
    <w:name w:val="Math Matrix Symbol Entries"/>
    <w:basedOn w:val="Normal"/>
    <w:rsid w:val="006C7A95"/>
    <w:pPr>
      <w:jc w:val="center"/>
    </w:pPr>
    <w:rPr>
      <w:b/>
      <w:sz w:val="20"/>
    </w:rPr>
  </w:style>
  <w:style w:type="paragraph" w:customStyle="1" w:styleId="MathMatStdsBI">
    <w:name w:val="Math Mat Stds B I"/>
    <w:basedOn w:val="MathMatrixStds"/>
    <w:rsid w:val="006C7A95"/>
    <w:pPr>
      <w:ind w:left="270" w:hanging="180"/>
    </w:pPr>
    <w:rPr>
      <w:b/>
      <w:i/>
    </w:rPr>
  </w:style>
  <w:style w:type="paragraph" w:customStyle="1" w:styleId="MathMatiBullets">
    <w:name w:val="Math Mati Bullets"/>
    <w:rsid w:val="006C7A95"/>
    <w:rPr>
      <w:rFonts w:ascii="Arial" w:hAnsi="Arial"/>
    </w:rPr>
  </w:style>
  <w:style w:type="numbering" w:customStyle="1" w:styleId="SpecialBulleted1">
    <w:name w:val="Special Bulleted 1"/>
    <w:basedOn w:val="NoList"/>
    <w:rsid w:val="006C7A95"/>
    <w:pPr>
      <w:numPr>
        <w:numId w:val="23"/>
      </w:numPr>
    </w:pPr>
  </w:style>
  <w:style w:type="numbering" w:customStyle="1" w:styleId="SpecialPicturebulleted2">
    <w:name w:val="Special Picture bulleted 2"/>
    <w:basedOn w:val="NoList"/>
    <w:rsid w:val="006C7A95"/>
    <w:pPr>
      <w:numPr>
        <w:numId w:val="24"/>
      </w:numPr>
    </w:pPr>
  </w:style>
  <w:style w:type="numbering" w:customStyle="1" w:styleId="SpecialBulleted3rdLevel">
    <w:name w:val="Special Bulleted 3rd Level"/>
    <w:basedOn w:val="NoList"/>
    <w:rsid w:val="006C7A95"/>
    <w:pPr>
      <w:numPr>
        <w:numId w:val="25"/>
      </w:numPr>
    </w:pPr>
  </w:style>
  <w:style w:type="numbering" w:customStyle="1" w:styleId="3rdLevelBullet">
    <w:name w:val="3rd Level Bullet"/>
    <w:basedOn w:val="NoList"/>
    <w:rsid w:val="006C7A95"/>
    <w:pPr>
      <w:numPr>
        <w:numId w:val="26"/>
      </w:numPr>
    </w:pPr>
  </w:style>
  <w:style w:type="numbering" w:customStyle="1" w:styleId="Special3rdLevelBullet">
    <w:name w:val="Special 3rd Level Bullet"/>
    <w:basedOn w:val="NoList"/>
    <w:rsid w:val="006C7A95"/>
    <w:pPr>
      <w:numPr>
        <w:numId w:val="27"/>
      </w:numPr>
    </w:pPr>
  </w:style>
  <w:style w:type="paragraph" w:customStyle="1" w:styleId="ActivityNumbers">
    <w:name w:val="Activity Numbers"/>
    <w:basedOn w:val="Normal"/>
    <w:qFormat/>
    <w:rsid w:val="006C7A95"/>
    <w:pPr>
      <w:numPr>
        <w:numId w:val="31"/>
      </w:numPr>
      <w:spacing w:after="120"/>
    </w:pPr>
    <w:rPr>
      <w:rFonts w:cs="Arial"/>
    </w:rPr>
  </w:style>
  <w:style w:type="numbering" w:customStyle="1" w:styleId="StyleArrowBulletedOutlinenumbered12pt">
    <w:name w:val="Style Arrow Bulleted + Outline numbered 12 pt"/>
    <w:basedOn w:val="NoList"/>
    <w:rsid w:val="006C7A95"/>
    <w:pPr>
      <w:numPr>
        <w:numId w:val="14"/>
      </w:numPr>
    </w:pPr>
  </w:style>
  <w:style w:type="numbering" w:customStyle="1" w:styleId="ArrowBulletedOutline">
    <w:name w:val="Arrow Bulleted + Outline"/>
    <w:basedOn w:val="NoList"/>
    <w:rsid w:val="006C7A95"/>
    <w:pPr>
      <w:numPr>
        <w:numId w:val="28"/>
      </w:numPr>
    </w:pPr>
  </w:style>
  <w:style w:type="paragraph" w:customStyle="1" w:styleId="MatrixRubricEntries">
    <w:name w:val="Matrix Rubric Entries"/>
    <w:basedOn w:val="RubricEntries"/>
    <w:rsid w:val="006C7A95"/>
    <w:rPr>
      <w:sz w:val="20"/>
    </w:rPr>
  </w:style>
  <w:style w:type="paragraph" w:customStyle="1" w:styleId="MatrixSymbolEntries">
    <w:name w:val="Matrix Symbol Entries"/>
    <w:basedOn w:val="Normal"/>
    <w:rsid w:val="006C7A95"/>
    <w:pPr>
      <w:jc w:val="center"/>
    </w:pPr>
    <w:rPr>
      <w:b/>
      <w:sz w:val="20"/>
    </w:rPr>
  </w:style>
  <w:style w:type="paragraph" w:customStyle="1" w:styleId="MatrixStandards">
    <w:name w:val="Matrix Standards"/>
    <w:basedOn w:val="Normal"/>
    <w:rsid w:val="006C7A95"/>
    <w:rPr>
      <w:sz w:val="20"/>
    </w:rPr>
  </w:style>
  <w:style w:type="paragraph" w:customStyle="1" w:styleId="MatrixStandardsBold">
    <w:name w:val="Matrix Standards Bold"/>
    <w:basedOn w:val="MatrixStandards"/>
    <w:rsid w:val="006C7A95"/>
    <w:rPr>
      <w:b/>
      <w:bCs/>
    </w:rPr>
  </w:style>
  <w:style w:type="paragraph" w:customStyle="1" w:styleId="MatrixStdsBoldItalic">
    <w:name w:val="Matrix Stds Bold + Italic"/>
    <w:basedOn w:val="MatrixStandardsBold"/>
    <w:rsid w:val="006C7A95"/>
    <w:rPr>
      <w:i/>
      <w:iCs/>
    </w:rPr>
  </w:style>
  <w:style w:type="paragraph" w:customStyle="1" w:styleId="MatrixBullets">
    <w:name w:val="Matrix Bullets"/>
    <w:rsid w:val="006C7A95"/>
    <w:pPr>
      <w:numPr>
        <w:numId w:val="22"/>
      </w:numPr>
    </w:pPr>
    <w:rPr>
      <w:rFonts w:ascii="Arial" w:hAnsi="Arial"/>
    </w:rPr>
  </w:style>
  <w:style w:type="numbering" w:customStyle="1" w:styleId="MatrixLetterBenchMarks">
    <w:name w:val="Matrix Letter BenchMarks"/>
    <w:basedOn w:val="NoList"/>
    <w:rsid w:val="006C7A95"/>
    <w:pPr>
      <w:numPr>
        <w:numId w:val="29"/>
      </w:numPr>
    </w:pPr>
  </w:style>
  <w:style w:type="character" w:customStyle="1" w:styleId="AnsKey">
    <w:name w:val="Ans Key"/>
    <w:rsid w:val="006C7A95"/>
    <w:rPr>
      <w:rFonts w:ascii="Arial" w:hAnsi="Arial"/>
      <w:b/>
      <w:color w:val="FF0000"/>
      <w:sz w:val="24"/>
    </w:rPr>
  </w:style>
  <w:style w:type="numbering" w:customStyle="1" w:styleId="CheckmarkList">
    <w:name w:val="Checkmark List"/>
    <w:basedOn w:val="NoList"/>
    <w:rsid w:val="006C7A95"/>
    <w:pPr>
      <w:numPr>
        <w:numId w:val="30"/>
      </w:numPr>
    </w:pPr>
  </w:style>
  <w:style w:type="paragraph" w:customStyle="1" w:styleId="RubricEntries10ptCentered">
    <w:name w:val="Rubric Entries 10 pt Centered"/>
    <w:basedOn w:val="RubricEntries"/>
    <w:rsid w:val="006C7A95"/>
    <w:pPr>
      <w:jc w:val="center"/>
    </w:pPr>
    <w:rPr>
      <w:sz w:val="20"/>
    </w:rPr>
  </w:style>
  <w:style w:type="paragraph" w:customStyle="1" w:styleId="ActivitybodyBoldCentered">
    <w:name w:val="Activitybody Bold + Centered"/>
    <w:basedOn w:val="ActivitybodyBold"/>
    <w:rsid w:val="006C7A95"/>
    <w:pPr>
      <w:jc w:val="center"/>
    </w:pPr>
    <w:rPr>
      <w:szCs w:val="20"/>
    </w:rPr>
  </w:style>
  <w:style w:type="paragraph" w:customStyle="1" w:styleId="ActivityBodyCentered">
    <w:name w:val="Activity Body + Centered"/>
    <w:basedOn w:val="Normal"/>
    <w:rsid w:val="006C7A95"/>
    <w:pPr>
      <w:jc w:val="center"/>
    </w:pPr>
    <w:rPr>
      <w:szCs w:val="20"/>
    </w:rPr>
  </w:style>
  <w:style w:type="paragraph" w:customStyle="1" w:styleId="ActivitybulletSpacing">
    <w:name w:val="Activitybullet Spacing"/>
    <w:basedOn w:val="activitybullet0"/>
    <w:rsid w:val="006C7A95"/>
    <w:pPr>
      <w:numPr>
        <w:numId w:val="0"/>
      </w:numPr>
      <w:contextualSpacing w:val="0"/>
    </w:pPr>
    <w:rPr>
      <w:szCs w:val="20"/>
    </w:rPr>
  </w:style>
  <w:style w:type="paragraph" w:customStyle="1" w:styleId="AnsKeyCentered">
    <w:name w:val="Ans Key Centered"/>
    <w:basedOn w:val="Normal"/>
    <w:rsid w:val="006C7A95"/>
    <w:pPr>
      <w:jc w:val="center"/>
    </w:pPr>
    <w:rPr>
      <w:b/>
      <w:bCs/>
      <w:color w:val="FF0000"/>
      <w:szCs w:val="20"/>
    </w:rPr>
  </w:style>
  <w:style w:type="paragraph" w:customStyle="1" w:styleId="StdsTableCentered">
    <w:name w:val="StdsTable Centered"/>
    <w:basedOn w:val="StdsTable"/>
    <w:rsid w:val="006C7A95"/>
    <w:pPr>
      <w:ind w:left="0"/>
      <w:jc w:val="center"/>
    </w:pPr>
    <w:rPr>
      <w:rFonts w:cs="Times New Roman"/>
      <w:szCs w:val="20"/>
    </w:rPr>
  </w:style>
  <w:style w:type="paragraph" w:customStyle="1" w:styleId="ActivityBodyNotes">
    <w:name w:val="Activity Body Notes"/>
    <w:basedOn w:val="Normal"/>
    <w:rsid w:val="006C7A95"/>
    <w:pPr>
      <w:ind w:left="360"/>
    </w:pPr>
    <w:rPr>
      <w:rFonts w:cs="Arial"/>
      <w:sz w:val="18"/>
    </w:rPr>
  </w:style>
  <w:style w:type="paragraph" w:customStyle="1" w:styleId="Note">
    <w:name w:val="Note"/>
    <w:basedOn w:val="Normal"/>
    <w:rsid w:val="006C7A95"/>
    <w:pPr>
      <w:ind w:left="360"/>
    </w:pPr>
    <w:rPr>
      <w:rFonts w:cs="Arial"/>
      <w:sz w:val="20"/>
    </w:rPr>
  </w:style>
  <w:style w:type="paragraph" w:customStyle="1" w:styleId="Note2ndLevel0">
    <w:name w:val="Note 2nd Level"/>
    <w:basedOn w:val="Note"/>
    <w:rsid w:val="006C7A95"/>
    <w:pPr>
      <w:ind w:left="720"/>
    </w:pPr>
    <w:rPr>
      <w:rFonts w:cs="Times New Roman"/>
      <w:szCs w:val="20"/>
    </w:rPr>
  </w:style>
  <w:style w:type="paragraph" w:customStyle="1" w:styleId="NOTEActivityBullet">
    <w:name w:val="NOTE Activity Bullet"/>
    <w:basedOn w:val="activitybullet0"/>
    <w:rsid w:val="006C7A95"/>
    <w:pPr>
      <w:numPr>
        <w:numId w:val="4"/>
      </w:numPr>
    </w:pPr>
    <w:rPr>
      <w:sz w:val="20"/>
    </w:rPr>
  </w:style>
  <w:style w:type="paragraph" w:customStyle="1" w:styleId="ListingExplan">
    <w:name w:val="ListingExplan"/>
    <w:basedOn w:val="Normal"/>
    <w:rsid w:val="006C7A95"/>
    <w:pPr>
      <w:spacing w:after="120"/>
      <w:ind w:left="720" w:hanging="720"/>
    </w:pPr>
    <w:rPr>
      <w:szCs w:val="20"/>
    </w:rPr>
  </w:style>
  <w:style w:type="paragraph" w:customStyle="1" w:styleId="ListingExplanBold">
    <w:name w:val="ListingExplan + Bold"/>
    <w:basedOn w:val="ListingExplan"/>
    <w:rsid w:val="006C7A95"/>
    <w:rPr>
      <w:b/>
      <w:bCs/>
    </w:rPr>
  </w:style>
  <w:style w:type="paragraph" w:customStyle="1" w:styleId="StyleActivitybulletBold">
    <w:name w:val="Style Activitybullet + Bold"/>
    <w:basedOn w:val="Activitybullet"/>
    <w:rsid w:val="006C7A95"/>
    <w:pPr>
      <w:numPr>
        <w:numId w:val="0"/>
      </w:numPr>
    </w:pPr>
    <w:rPr>
      <w:b/>
      <w:bCs/>
    </w:rPr>
  </w:style>
  <w:style w:type="paragraph" w:customStyle="1" w:styleId="ActivitybulletBold2">
    <w:name w:val="Activitybullet + Bold"/>
    <w:basedOn w:val="Activitybullet"/>
    <w:rsid w:val="006C7A95"/>
    <w:pPr>
      <w:numPr>
        <w:numId w:val="0"/>
      </w:numPr>
    </w:pPr>
    <w:rPr>
      <w:b/>
      <w:bCs/>
    </w:rPr>
  </w:style>
  <w:style w:type="numbering" w:customStyle="1" w:styleId="AlphaCapital">
    <w:name w:val="Alpha Capital"/>
    <w:basedOn w:val="NoList"/>
    <w:rsid w:val="006C7A95"/>
    <w:pPr>
      <w:numPr>
        <w:numId w:val="32"/>
      </w:numPr>
    </w:pPr>
  </w:style>
  <w:style w:type="paragraph" w:customStyle="1" w:styleId="ActivitybulletBold10">
    <w:name w:val="Activitybullet + Bold1"/>
    <w:basedOn w:val="Activitybullet"/>
    <w:rsid w:val="006C7A95"/>
    <w:pPr>
      <w:numPr>
        <w:numId w:val="0"/>
      </w:numPr>
    </w:pPr>
    <w:rPr>
      <w:b/>
      <w:bCs/>
    </w:rPr>
  </w:style>
  <w:style w:type="numbering" w:customStyle="1" w:styleId="StyleNumbered">
    <w:name w:val="Style Numbered"/>
    <w:basedOn w:val="NoList"/>
    <w:rsid w:val="006C7A95"/>
    <w:pPr>
      <w:numPr>
        <w:numId w:val="22"/>
      </w:numPr>
    </w:pPr>
  </w:style>
  <w:style w:type="numbering" w:customStyle="1" w:styleId="LetterBoldList">
    <w:name w:val="Letter Bold List"/>
    <w:basedOn w:val="NoList"/>
    <w:rsid w:val="006C7A95"/>
    <w:pPr>
      <w:numPr>
        <w:numId w:val="33"/>
      </w:numPr>
    </w:pPr>
  </w:style>
  <w:style w:type="numbering" w:customStyle="1" w:styleId="TopicalOutlineNumbers">
    <w:name w:val="Topical Outline Numbers"/>
    <w:rsid w:val="006C7A95"/>
    <w:pPr>
      <w:numPr>
        <w:numId w:val="34"/>
      </w:numPr>
    </w:pPr>
  </w:style>
  <w:style w:type="paragraph" w:customStyle="1" w:styleId="ActivitybulletRight">
    <w:name w:val="Activitybullet + Right"/>
    <w:basedOn w:val="Activitybullet"/>
    <w:rsid w:val="006C7A95"/>
    <w:pPr>
      <w:numPr>
        <w:numId w:val="0"/>
      </w:numPr>
      <w:jc w:val="right"/>
    </w:pPr>
  </w:style>
  <w:style w:type="table" w:styleId="TableGrid">
    <w:name w:val="Table Grid"/>
    <w:basedOn w:val="TableNormal"/>
    <w:rsid w:val="002A4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2A4787"/>
    <w:rPr>
      <w:rFonts w:ascii="Arial" w:hAnsi="Arial"/>
      <w:sz w:val="24"/>
      <w:lang w:val="en-US" w:eastAsia="en-US" w:bidi="ar-SA"/>
    </w:rPr>
  </w:style>
  <w:style w:type="character" w:customStyle="1" w:styleId="ActivityBodyChar">
    <w:name w:val="Activity Body Char"/>
    <w:link w:val="ActivityBody"/>
    <w:rsid w:val="00002DEE"/>
    <w:rPr>
      <w:rFonts w:ascii="Arial" w:hAnsi="Arial" w:cs="Arial"/>
      <w:sz w:val="24"/>
      <w:szCs w:val="24"/>
      <w:lang w:val="en-US" w:eastAsia="en-US" w:bidi="ar-SA"/>
    </w:rPr>
  </w:style>
  <w:style w:type="character" w:customStyle="1" w:styleId="ActivitybodyBoldChar">
    <w:name w:val="Activitybody + Bold Char"/>
    <w:link w:val="ActivitybodyBold"/>
    <w:rsid w:val="00002DEE"/>
    <w:rPr>
      <w:rFonts w:ascii="Arial" w:hAnsi="Arial"/>
      <w:b/>
      <w:bCs/>
      <w:sz w:val="24"/>
      <w:szCs w:val="24"/>
      <w:lang w:val="en-US" w:eastAsia="en-US" w:bidi="ar-SA"/>
    </w:rPr>
  </w:style>
  <w:style w:type="character" w:customStyle="1" w:styleId="ActivityBodyBoldChar0">
    <w:name w:val="Activity Body + Bold Char"/>
    <w:link w:val="ActivityBodyBold0"/>
    <w:rsid w:val="00DD0994"/>
    <w:rPr>
      <w:rFonts w:ascii="Arial" w:hAnsi="Arial" w:cs="Arial"/>
      <w:b/>
      <w:sz w:val="24"/>
      <w:lang w:val="en-US" w:eastAsia="en-US" w:bidi="ar-SA"/>
    </w:rPr>
  </w:style>
  <w:style w:type="character" w:customStyle="1" w:styleId="activitynumbersChar">
    <w:name w:val="activity numbers Char"/>
    <w:link w:val="activitynumbers0"/>
    <w:rsid w:val="006B6E26"/>
    <w:rPr>
      <w:rFonts w:ascii="Arial" w:hAnsi="Arial" w:cs="Arial"/>
      <w:sz w:val="24"/>
      <w:szCs w:val="24"/>
      <w:lang w:val="en-US" w:eastAsia="en-US" w:bidi="ar-SA"/>
    </w:rPr>
  </w:style>
  <w:style w:type="character" w:customStyle="1" w:styleId="activitynumbersBoldChar">
    <w:name w:val="activity numbers + Bold Char"/>
    <w:link w:val="activitynumbersBold"/>
    <w:rsid w:val="006B6E26"/>
    <w:rPr>
      <w:rFonts w:ascii="Arial" w:hAnsi="Arial" w:cs="Arial"/>
      <w:b/>
      <w:bCs/>
      <w:sz w:val="24"/>
      <w:szCs w:val="24"/>
      <w:lang w:val="en-US" w:eastAsia="en-US" w:bidi="ar-SA"/>
    </w:rPr>
  </w:style>
  <w:style w:type="character" w:customStyle="1" w:styleId="AnsKey16pt">
    <w:name w:val="Ans Key + 16 pt"/>
    <w:rsid w:val="006C7A95"/>
    <w:rPr>
      <w:rFonts w:ascii="Arial" w:hAnsi="Arial"/>
      <w:b/>
      <w:bCs/>
      <w:color w:val="FF0000"/>
      <w:sz w:val="32"/>
    </w:rPr>
  </w:style>
  <w:style w:type="paragraph" w:customStyle="1" w:styleId="activitybulletItalic0">
    <w:name w:val="activity bullet + Italic"/>
    <w:basedOn w:val="activitybullet0"/>
    <w:rsid w:val="006C7A95"/>
    <w:pPr>
      <w:numPr>
        <w:numId w:val="0"/>
      </w:numPr>
    </w:pPr>
    <w:rPr>
      <w:i/>
      <w:iCs/>
    </w:rPr>
  </w:style>
  <w:style w:type="character" w:customStyle="1" w:styleId="Normal10pt">
    <w:name w:val="Normal 10 pt"/>
    <w:rsid w:val="006C7A95"/>
    <w:rPr>
      <w:sz w:val="20"/>
    </w:rPr>
  </w:style>
  <w:style w:type="paragraph" w:customStyle="1" w:styleId="AlphaLowerCaseSub">
    <w:name w:val="AlphaLowerCaseSub"/>
    <w:basedOn w:val="activitynumbers0"/>
    <w:rsid w:val="006C7A95"/>
    <w:pPr>
      <w:numPr>
        <w:numId w:val="37"/>
      </w:numPr>
      <w:spacing w:after="0"/>
    </w:pPr>
  </w:style>
  <w:style w:type="paragraph" w:customStyle="1" w:styleId="NameWksheet">
    <w:name w:val="NameWksheet"/>
    <w:basedOn w:val="Normal"/>
    <w:rsid w:val="006C7A95"/>
    <w:pPr>
      <w:jc w:val="right"/>
    </w:pPr>
    <w:rPr>
      <w:b/>
    </w:rPr>
  </w:style>
  <w:style w:type="paragraph" w:customStyle="1" w:styleId="ActivitySubBullet">
    <w:name w:val="ActivitySubBullet"/>
    <w:basedOn w:val="Activitybullet"/>
    <w:rsid w:val="006C7A95"/>
  </w:style>
  <w:style w:type="paragraph" w:customStyle="1" w:styleId="PictureWorkshtLeft05">
    <w:name w:val="Picture Worksht Left:  0.5&quot;"/>
    <w:basedOn w:val="PictureCentered"/>
    <w:rsid w:val="006C7A95"/>
    <w:pPr>
      <w:ind w:left="720"/>
      <w:jc w:val="left"/>
    </w:pPr>
  </w:style>
  <w:style w:type="paragraph" w:customStyle="1" w:styleId="WKshtActivityBodyBold10pt">
    <w:name w:val="WKshtActivityBody+ Bold 10 pt"/>
    <w:basedOn w:val="ActivityBodyBold0"/>
    <w:rsid w:val="006C7A95"/>
    <w:pPr>
      <w:ind w:left="720"/>
    </w:pPr>
    <w:rPr>
      <w:rFonts w:cs="Times New Roman"/>
      <w:bCs/>
      <w:sz w:val="20"/>
    </w:rPr>
  </w:style>
  <w:style w:type="paragraph" w:customStyle="1" w:styleId="WkShtAnsKey">
    <w:name w:val="WkShtAnsKey"/>
    <w:basedOn w:val="Normal"/>
    <w:rsid w:val="006C7A95"/>
    <w:pPr>
      <w:ind w:left="1440" w:hanging="720"/>
    </w:pPr>
    <w:rPr>
      <w:b/>
      <w:color w:val="FF0000"/>
    </w:rPr>
  </w:style>
  <w:style w:type="paragraph" w:customStyle="1" w:styleId="ActivityBulletHyperListing">
    <w:name w:val="ActivityBullet HyperListing"/>
    <w:basedOn w:val="ActivityBulletBold0"/>
    <w:rsid w:val="006C7A95"/>
    <w:pPr>
      <w:numPr>
        <w:numId w:val="0"/>
      </w:numPr>
      <w:spacing w:after="120"/>
      <w:contextualSpacing w:val="0"/>
    </w:pPr>
  </w:style>
  <w:style w:type="paragraph" w:customStyle="1" w:styleId="ActSubLetHyperList">
    <w:name w:val="ActSubLet HyperList"/>
    <w:basedOn w:val="ActivitySubLetterBold"/>
    <w:rsid w:val="006C7A95"/>
  </w:style>
  <w:style w:type="paragraph" w:customStyle="1" w:styleId="ActivitySubLetHLItalic">
    <w:name w:val="ActivitySubLetHL + Italic"/>
    <w:basedOn w:val="ActivitySubLetter"/>
    <w:rsid w:val="006C7A95"/>
    <w:pPr>
      <w:numPr>
        <w:numId w:val="38"/>
      </w:numPr>
    </w:pPr>
    <w:rPr>
      <w:i/>
      <w:iCs/>
    </w:rPr>
  </w:style>
  <w:style w:type="paragraph" w:customStyle="1" w:styleId="InstrResListNotBold">
    <w:name w:val="InstrResList + Not Bold"/>
    <w:basedOn w:val="InstrResList"/>
    <w:rsid w:val="006C7A95"/>
    <w:rPr>
      <w:b w:val="0"/>
      <w:bCs w:val="0"/>
    </w:rPr>
  </w:style>
  <w:style w:type="paragraph" w:customStyle="1" w:styleId="MatrixEntries">
    <w:name w:val="Matrix Entries"/>
    <w:basedOn w:val="Normal"/>
    <w:rsid w:val="006C7A95"/>
    <w:pPr>
      <w:jc w:val="center"/>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5127">
      <w:bodyDiv w:val="1"/>
      <w:marLeft w:val="0"/>
      <w:marRight w:val="0"/>
      <w:marTop w:val="0"/>
      <w:marBottom w:val="0"/>
      <w:divBdr>
        <w:top w:val="none" w:sz="0" w:space="0" w:color="auto"/>
        <w:left w:val="none" w:sz="0" w:space="0" w:color="auto"/>
        <w:bottom w:val="none" w:sz="0" w:space="0" w:color="auto"/>
        <w:right w:val="none" w:sz="0" w:space="0" w:color="auto"/>
      </w:divBdr>
    </w:div>
    <w:div w:id="1225920001">
      <w:bodyDiv w:val="1"/>
      <w:marLeft w:val="0"/>
      <w:marRight w:val="0"/>
      <w:marTop w:val="0"/>
      <w:marBottom w:val="0"/>
      <w:divBdr>
        <w:top w:val="none" w:sz="0" w:space="0" w:color="auto"/>
        <w:left w:val="none" w:sz="0" w:space="0" w:color="auto"/>
        <w:bottom w:val="none" w:sz="0" w:space="0" w:color="auto"/>
        <w:right w:val="none" w:sz="0" w:space="0" w:color="auto"/>
      </w:divBdr>
    </w:div>
    <w:div w:id="132678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0.wdp"/><Relationship Id="rId18" Type="http://schemas.microsoft.com/office/2007/relationships/hdphoto" Target="media/hdphoto20.wdp"/><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30.png"/><Relationship Id="rId63" Type="http://schemas.openxmlformats.org/officeDocument/2006/relationships/image" Target="media/image38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20.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70.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5.png"/><Relationship Id="rId61"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50.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70.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oleObject" Target="embeddings/oleObject2.bin"/><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390.png"/><Relationship Id="rId8" Type="http://schemas.openxmlformats.org/officeDocument/2006/relationships/endnotes" Target="endnotes.xml"/><Relationship Id="rId51" Type="http://schemas.openxmlformats.org/officeDocument/2006/relationships/image" Target="media/image311.png"/><Relationship Id="rId3" Type="http://schemas.openxmlformats.org/officeDocument/2006/relationships/styles" Target="styles.xml"/><Relationship Id="rId12" Type="http://schemas.openxmlformats.org/officeDocument/2006/relationships/image" Target="media/image310.png"/><Relationship Id="rId17" Type="http://schemas.openxmlformats.org/officeDocument/2006/relationships/image" Target="media/image40.png"/><Relationship Id="rId25" Type="http://schemas.openxmlformats.org/officeDocument/2006/relationships/image" Target="media/image9.png"/><Relationship Id="rId33" Type="http://schemas.microsoft.com/office/2007/relationships/hdphoto" Target="media/hdphoto3.wdp"/><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image" Target="media/image37.pn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oleObject1.bin"/><Relationship Id="rId54" Type="http://schemas.openxmlformats.org/officeDocument/2006/relationships/image" Target="media/image33.png"/><Relationship Id="rId62"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20Handley\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E31F4B-2A1B-4ECD-915D-0F999AA3B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PLTW_Protocols.dot</Template>
  <TotalTime>3</TotalTime>
  <Pages>10</Pages>
  <Words>1223</Words>
  <Characters>5970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Activity 5.5 CAD Model Features</vt:lpstr>
    </vt:vector>
  </TitlesOfParts>
  <Company>Project Lead The Way, Inc.</Company>
  <LinksUpToDate>false</LinksUpToDate>
  <CharactersWithSpaces>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5.5 CAD Model Features</dc:title>
  <dc:subject>IED - Unit 2 - Lesson 2.1: Geometric Shapes and Solids</dc:subject>
  <dc:creator>Todd Dischinger, Donna Matteson, and Brett Handley</dc:creator>
  <cp:keywords>extrude, revolve, helix, coil, hole, fillet, round, chamfer</cp:keywords>
  <cp:lastModifiedBy>.</cp:lastModifiedBy>
  <cp:revision>2</cp:revision>
  <cp:lastPrinted>2012-07-20T20:05:00Z</cp:lastPrinted>
  <dcterms:created xsi:type="dcterms:W3CDTF">2014-01-13T16:59:00Z</dcterms:created>
  <dcterms:modified xsi:type="dcterms:W3CDTF">2014-01-13T16:59:00Z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