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E18BC" w:rsidP="00FB3AA9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bookmarkStart w:id="0" w:name="_GoBack"/>
            <w:bookmarkEnd w:id="0"/>
            <w:r>
              <w:rPr>
                <w:b/>
                <w:color w:val="002B52"/>
                <w:sz w:val="48"/>
                <w:szCs w:val="48"/>
              </w:rPr>
              <w:t>Activity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5F1124">
              <w:rPr>
                <w:b/>
                <w:color w:val="002B52"/>
                <w:sz w:val="48"/>
                <w:szCs w:val="48"/>
              </w:rPr>
              <w:t>2.</w:t>
            </w:r>
            <w:r w:rsidR="00A4588E">
              <w:rPr>
                <w:b/>
                <w:color w:val="002B52"/>
                <w:sz w:val="48"/>
                <w:szCs w:val="48"/>
              </w:rPr>
              <w:t>5</w:t>
            </w:r>
            <w:r w:rsidR="005F1124">
              <w:rPr>
                <w:b/>
                <w:color w:val="002B52"/>
                <w:sz w:val="48"/>
                <w:szCs w:val="48"/>
              </w:rPr>
              <w:t xml:space="preserve"> Sketching Practice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8B76BC" w:rsidRDefault="008B76BC" w:rsidP="008B76BC"/>
    <w:p w:rsidR="008B76BC" w:rsidRDefault="008B76BC" w:rsidP="008B76BC">
      <w:pPr>
        <w:pStyle w:val="ActivitySection"/>
      </w:pPr>
      <w:r>
        <w:t>Introduction</w:t>
      </w:r>
    </w:p>
    <w:p w:rsidR="008B76BC" w:rsidRPr="00261CC9" w:rsidRDefault="004865D0" w:rsidP="008B76BC">
      <w:pPr>
        <w:pStyle w:val="ActivityBody"/>
      </w:pPr>
      <w:r>
        <w:t>Sketching is a valuable engineering skill that needs to be developed through practice. Through practice you will be able to communicate your vision of your idea.</w:t>
      </w:r>
    </w:p>
    <w:p w:rsidR="008B76BC" w:rsidRPr="00261CC9" w:rsidRDefault="008B76BC" w:rsidP="008B76BC">
      <w:pPr>
        <w:pStyle w:val="ActivityBody"/>
      </w:pPr>
    </w:p>
    <w:p w:rsidR="006E47D0" w:rsidRPr="0065034A" w:rsidRDefault="008B76BC" w:rsidP="0065034A">
      <w:pPr>
        <w:pStyle w:val="ActivityBody"/>
      </w:pPr>
      <w:r w:rsidRPr="00261CC9">
        <w:t xml:space="preserve">In this activity </w:t>
      </w:r>
      <w:r w:rsidR="004865D0">
        <w:t>you will apply the skills that you learned earlier in this lesson to more complex objects.</w:t>
      </w:r>
    </w:p>
    <w:p w:rsidR="000339D4" w:rsidRDefault="000339D4" w:rsidP="000339D4">
      <w:pPr>
        <w:pStyle w:val="ActivityBody"/>
      </w:pPr>
    </w:p>
    <w:p w:rsidR="000339D4" w:rsidRPr="006C409C" w:rsidRDefault="000339D4" w:rsidP="0065034A">
      <w:pPr>
        <w:pStyle w:val="ActivityNumbers"/>
        <w:numPr>
          <w:ilvl w:val="0"/>
          <w:numId w:val="24"/>
        </w:numPr>
      </w:pPr>
      <w:r>
        <w:t xml:space="preserve">Create a one-point perspective of the object represented by the orthographic projections. </w:t>
      </w:r>
      <w:r w:rsidR="00DE671E">
        <w:t>Apply tonal shading.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6228"/>
      </w:tblGrid>
      <w:tr w:rsidR="000339D4" w:rsidTr="00203F05">
        <w:trPr>
          <w:trHeight w:val="3932"/>
        </w:trPr>
        <w:tc>
          <w:tcPr>
            <w:tcW w:w="2988" w:type="dxa"/>
          </w:tcPr>
          <w:p w:rsidR="000339D4" w:rsidRDefault="000339D4" w:rsidP="00203F05">
            <w:pPr>
              <w:pStyle w:val="ActivityBody"/>
              <w:ind w:left="0"/>
            </w:pPr>
            <w:r>
              <w:rPr>
                <w:noProof/>
              </w:rPr>
              <w:drawing>
                <wp:inline distT="0" distB="0" distL="0" distR="0" wp14:anchorId="1462F200" wp14:editId="32EAA0D9">
                  <wp:extent cx="1723457" cy="2476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32" cy="247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tbl>
            <w:tblPr>
              <w:tblStyle w:val="TableGrid"/>
              <w:tblW w:w="720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</w:tbl>
          <w:p w:rsidR="000339D4" w:rsidRDefault="000339D4" w:rsidP="00203F05">
            <w:pPr>
              <w:pStyle w:val="ActivityBody"/>
              <w:ind w:left="0"/>
            </w:pPr>
          </w:p>
        </w:tc>
      </w:tr>
    </w:tbl>
    <w:p w:rsidR="0065034A" w:rsidRDefault="0065034A" w:rsidP="0065034A">
      <w:pPr>
        <w:pStyle w:val="ActivityNumbers"/>
        <w:numPr>
          <w:ilvl w:val="0"/>
          <w:numId w:val="0"/>
        </w:numPr>
        <w:ind w:left="720"/>
      </w:pPr>
    </w:p>
    <w:p w:rsidR="008B76BC" w:rsidRDefault="000339D4" w:rsidP="000339D4">
      <w:pPr>
        <w:pStyle w:val="ActivityNumbers"/>
      </w:pPr>
      <w:r>
        <w:t xml:space="preserve"> Create an isometric view of the object represented by the multi</w:t>
      </w:r>
      <w:r w:rsidR="00DE671E">
        <w:t>-</w:t>
      </w:r>
      <w:r>
        <w:t>view.</w:t>
      </w:r>
      <w:r w:rsidR="00DE671E">
        <w:t xml:space="preserve"> Apply tonal shading.</w:t>
      </w:r>
      <w:r w:rsidR="00B00991">
        <w:rPr>
          <w:noProof/>
        </w:rPr>
        <w:drawing>
          <wp:inline distT="0" distB="0" distL="0" distR="0" wp14:anchorId="18A40109" wp14:editId="66C877D4">
            <wp:extent cx="6462584" cy="3445596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86" cy="34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E5" w:rsidRDefault="001316E5" w:rsidP="001316E5">
      <w:pPr>
        <w:pStyle w:val="ActivityNumbers"/>
        <w:numPr>
          <w:ilvl w:val="0"/>
          <w:numId w:val="0"/>
        </w:numPr>
        <w:ind w:left="720"/>
      </w:pPr>
    </w:p>
    <w:p w:rsidR="000339D4" w:rsidRDefault="005C39DB" w:rsidP="000339D4">
      <w:pPr>
        <w:pStyle w:val="ActivityNumbers"/>
      </w:pPr>
      <w:r>
        <w:t>Sketch</w:t>
      </w:r>
      <w:r w:rsidR="000339D4">
        <w:t xml:space="preserve"> a two-point perspective </w:t>
      </w:r>
      <w:r>
        <w:t xml:space="preserve">view </w:t>
      </w:r>
      <w:r w:rsidR="000339D4">
        <w:t>of the object represented by the sketch</w:t>
      </w:r>
      <w:r>
        <w:t>.</w:t>
      </w:r>
      <w:r w:rsidR="00DE671E">
        <w:t xml:space="preserve"> Apply tonal shading.</w:t>
      </w:r>
    </w:p>
    <w:tbl>
      <w:tblPr>
        <w:tblStyle w:val="TableGrid"/>
        <w:tblW w:w="10426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7426"/>
      </w:tblGrid>
      <w:tr w:rsidR="000339D4" w:rsidTr="001316E5">
        <w:tc>
          <w:tcPr>
            <w:tcW w:w="3000" w:type="dxa"/>
            <w:vAlign w:val="center"/>
          </w:tcPr>
          <w:p w:rsidR="000339D4" w:rsidRPr="003050F0" w:rsidRDefault="000339D4" w:rsidP="003050F0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A9BFC69" wp14:editId="0D2F2D60">
                  <wp:extent cx="1767840" cy="1844040"/>
                  <wp:effectExtent l="0" t="0" r="0" b="0"/>
                  <wp:docPr id="7" name="Picture 7" descr="0bliqu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bliqu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5833" r="12451"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tbl>
            <w:tblPr>
              <w:tblStyle w:val="TableGrid"/>
              <w:tblW w:w="7200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</w:tbl>
          <w:p w:rsidR="000339D4" w:rsidRDefault="000339D4" w:rsidP="000339D4">
            <w:pPr>
              <w:pStyle w:val="ActivityNumbers"/>
              <w:numPr>
                <w:ilvl w:val="0"/>
                <w:numId w:val="0"/>
              </w:numPr>
            </w:pPr>
          </w:p>
        </w:tc>
      </w:tr>
      <w:tr w:rsidR="0065034A" w:rsidTr="001316E5">
        <w:tc>
          <w:tcPr>
            <w:tcW w:w="3000" w:type="dxa"/>
            <w:vAlign w:val="center"/>
          </w:tcPr>
          <w:p w:rsidR="0065034A" w:rsidRDefault="0065034A" w:rsidP="003050F0">
            <w:pPr>
              <w:pStyle w:val="ActivityNumbers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  <w:p w:rsidR="0065034A" w:rsidRDefault="0065034A" w:rsidP="003050F0">
            <w:pPr>
              <w:pStyle w:val="ActivityNumbers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</w:tc>
        <w:tc>
          <w:tcPr>
            <w:tcW w:w="7426" w:type="dxa"/>
          </w:tcPr>
          <w:p w:rsidR="0065034A" w:rsidRDefault="0065034A" w:rsidP="00203F05">
            <w:pPr>
              <w:pStyle w:val="ActivityBody"/>
              <w:ind w:left="0"/>
            </w:pPr>
          </w:p>
        </w:tc>
      </w:tr>
    </w:tbl>
    <w:p w:rsidR="008E0EF4" w:rsidRDefault="008E0EF4"/>
    <w:p w:rsidR="0060184A" w:rsidRDefault="008E0EF4" w:rsidP="008E0EF4">
      <w:pPr>
        <w:pStyle w:val="ActivityNumbers"/>
      </w:pPr>
      <w:r>
        <w:t>The flat pattern below will be used to create a hollow puzzle cube piece from a sheet of plastic. Each square</w:t>
      </w:r>
      <w:r w:rsidR="00443402">
        <w:t xml:space="preserve"> on the pattern</w:t>
      </w:r>
      <w:r>
        <w:t xml:space="preserve"> is 1 in. x 1 in. Sketch an isometric view of the puzzle piece to scale</w:t>
      </w:r>
      <w:r w:rsidR="005B4949">
        <w:t xml:space="preserve"> on grid paper</w:t>
      </w:r>
      <w:r w:rsidR="00443402">
        <w:t xml:space="preserve">. </w:t>
      </w:r>
      <w:r>
        <w:t>Be sure to select the best front view and orient the sketch appropriately.</w:t>
      </w:r>
    </w:p>
    <w:p w:rsidR="008E0EF4" w:rsidRDefault="00443402" w:rsidP="008E0EF4">
      <w:pPr>
        <w:pStyle w:val="ActivityNumbers"/>
        <w:numPr>
          <w:ilvl w:val="0"/>
          <w:numId w:val="0"/>
        </w:numPr>
        <w:ind w:left="360"/>
      </w:pPr>
      <w:r w:rsidRPr="004434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8BC81" wp14:editId="66A48EDB">
                <wp:simplePos x="0" y="0"/>
                <wp:positionH relativeFrom="column">
                  <wp:posOffset>1775460</wp:posOffset>
                </wp:positionH>
                <wp:positionV relativeFrom="paragraph">
                  <wp:posOffset>312420</wp:posOffset>
                </wp:positionV>
                <wp:extent cx="502920" cy="2362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029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402" w:rsidRDefault="00443402" w:rsidP="00443402">
                            <w:r>
                              <w:t xml:space="preserve">1 </w:t>
                            </w:r>
                            <w:r>
                              <w:rPr>
                                <w:rFonts w:cs="Arial"/>
                              </w:rPr>
                              <w:t>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39.8pt;margin-top:24.6pt;width:39.6pt;height:18.6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" filled="f" stroked="f" strokeweight=".5pt">
                <v:textbox>
                  <w:txbxContent>
                    <w:p w:rsidR="00443402" w:rsidRDefault="00443402" w:rsidP="00443402">
                      <w:r>
                        <w:t xml:space="preserve">1 </w:t>
                      </w:r>
                      <w:r>
                        <w:rPr>
                          <w:rFonts w:cs="Arial"/>
                        </w:rPr>
                        <w:t>″</w:t>
                      </w:r>
                    </w:p>
                  </w:txbxContent>
                </v:textbox>
              </v:shape>
            </w:pict>
          </mc:Fallback>
        </mc:AlternateContent>
      </w:r>
      <w:r w:rsidRPr="004434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EBBA5" wp14:editId="3671834E">
                <wp:simplePos x="0" y="0"/>
                <wp:positionH relativeFrom="column">
                  <wp:posOffset>2171700</wp:posOffset>
                </wp:positionH>
                <wp:positionV relativeFrom="paragraph">
                  <wp:posOffset>289560</wp:posOffset>
                </wp:positionV>
                <wp:extent cx="0" cy="495300"/>
                <wp:effectExtent l="95250" t="3810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71pt;margin-top:22.8pt;width:0;height:39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" strokecolor="windowText">
                <v:stroke startarrow="open" endarrow="open"/>
              </v:shape>
            </w:pict>
          </mc:Fallback>
        </mc:AlternateContent>
      </w:r>
      <w:r w:rsidRPr="0044340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C7236C" wp14:editId="61A6C923">
                <wp:simplePos x="0" y="0"/>
                <wp:positionH relativeFrom="column">
                  <wp:posOffset>2065020</wp:posOffset>
                </wp:positionH>
                <wp:positionV relativeFrom="paragraph">
                  <wp:posOffset>784860</wp:posOffset>
                </wp:positionV>
                <wp:extent cx="396240" cy="0"/>
                <wp:effectExtent l="0" t="0" r="228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pt,61.8pt" to="193.8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" strokecolor="windowText"/>
            </w:pict>
          </mc:Fallback>
        </mc:AlternateContent>
      </w:r>
      <w:r w:rsidRPr="004434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F3AED" wp14:editId="6A046F8F">
                <wp:simplePos x="0" y="0"/>
                <wp:positionH relativeFrom="column">
                  <wp:posOffset>2057400</wp:posOffset>
                </wp:positionH>
                <wp:positionV relativeFrom="paragraph">
                  <wp:posOffset>289560</wp:posOffset>
                </wp:positionV>
                <wp:extent cx="396240" cy="0"/>
                <wp:effectExtent l="0" t="0" r="2286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22.8pt" to="193.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" strokecolor="windowText"/>
            </w:pict>
          </mc:Fallback>
        </mc:AlternateContent>
      </w:r>
      <w:r w:rsidR="008E0EF4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94C46" wp14:editId="74EFD572">
                <wp:simplePos x="0" y="0"/>
                <wp:positionH relativeFrom="column">
                  <wp:posOffset>632460</wp:posOffset>
                </wp:positionH>
                <wp:positionV relativeFrom="paragraph">
                  <wp:posOffset>609600</wp:posOffset>
                </wp:positionV>
                <wp:extent cx="388620" cy="2362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EF4" w:rsidRDefault="008E0EF4">
                            <w:r>
                              <w:t xml:space="preserve">1 </w:t>
                            </w:r>
                            <w:r>
                              <w:rPr>
                                <w:rFonts w:cs="Arial"/>
                              </w:rPr>
                              <w:t>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9.8pt;margin-top:48pt;width:30.6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" filled="f" stroked="f" strokeweight=".5pt">
                <v:textbox>
                  <w:txbxContent>
                    <w:p w:rsidR="008E0EF4" w:rsidRDefault="008E0EF4">
                      <w:r>
                        <w:t xml:space="preserve">1 </w:t>
                      </w:r>
                      <w:r>
                        <w:rPr>
                          <w:rFonts w:cs="Arial"/>
                        </w:rPr>
                        <w:t>″</w:t>
                      </w:r>
                    </w:p>
                  </w:txbxContent>
                </v:textbox>
              </v:shape>
            </w:pict>
          </mc:Fallback>
        </mc:AlternateContent>
      </w:r>
      <w:r w:rsidR="008E0EF4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C6336" wp14:editId="34D6DE91">
                <wp:simplePos x="0" y="0"/>
                <wp:positionH relativeFrom="column">
                  <wp:posOffset>525780</wp:posOffset>
                </wp:positionH>
                <wp:positionV relativeFrom="paragraph">
                  <wp:posOffset>868680</wp:posOffset>
                </wp:positionV>
                <wp:extent cx="495300" cy="0"/>
                <wp:effectExtent l="38100" t="76200" r="1905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41.4pt;margin-top:68.4pt;width:39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" strokecolor="black [3213]">
                <v:stroke startarrow="open" endarrow="open"/>
              </v:shape>
            </w:pict>
          </mc:Fallback>
        </mc:AlternateContent>
      </w:r>
      <w:r w:rsidR="008E0EF4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5333F" wp14:editId="582BD82B">
                <wp:simplePos x="0" y="0"/>
                <wp:positionH relativeFrom="column">
                  <wp:posOffset>1021080</wp:posOffset>
                </wp:positionH>
                <wp:positionV relativeFrom="paragraph">
                  <wp:posOffset>723900</wp:posOffset>
                </wp:positionV>
                <wp:extent cx="0" cy="434340"/>
                <wp:effectExtent l="0" t="0" r="19050" b="228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57pt" to="80.4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" strokecolor="windowText"/>
            </w:pict>
          </mc:Fallback>
        </mc:AlternateContent>
      </w:r>
      <w:r w:rsidR="008E0EF4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0D31F" wp14:editId="11801C83">
                <wp:simplePos x="0" y="0"/>
                <wp:positionH relativeFrom="column">
                  <wp:posOffset>525780</wp:posOffset>
                </wp:positionH>
                <wp:positionV relativeFrom="paragraph">
                  <wp:posOffset>723900</wp:posOffset>
                </wp:positionV>
                <wp:extent cx="0" cy="434340"/>
                <wp:effectExtent l="0" t="0" r="19050" b="228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57pt" to="41.4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" strokecolor="black [3213]"/>
            </w:pict>
          </mc:Fallback>
        </mc:AlternateContent>
      </w:r>
      <w:r w:rsidR="008E0EF4">
        <w:rPr>
          <w:noProof/>
          <w:color w:val="7F7F7F" w:themeColor="text1" w:themeTint="80"/>
        </w:rPr>
        <w:drawing>
          <wp:inline distT="0" distB="0" distL="0" distR="0" wp14:anchorId="7AD295AB" wp14:editId="7BC4B748">
            <wp:extent cx="3067420" cy="5533789"/>
            <wp:effectExtent l="5080" t="0" r="5080" b="5080"/>
            <wp:docPr id="2" name="Picture 2" descr="C:\PLTW - Curriculum Development\Lesson 2\cube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LTW - Curriculum Development\Lesson 2\cubeNe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7369" cy="55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49" w:rsidRDefault="005B4949" w:rsidP="008E0EF4">
      <w:pPr>
        <w:pStyle w:val="ActivityNumbers"/>
        <w:numPr>
          <w:ilvl w:val="0"/>
          <w:numId w:val="0"/>
        </w:numPr>
        <w:ind w:left="360"/>
      </w:pPr>
    </w:p>
    <w:p w:rsidR="0065034A" w:rsidRDefault="0065034A" w:rsidP="008E0EF4">
      <w:pPr>
        <w:pStyle w:val="ActivityNumbers"/>
        <w:numPr>
          <w:ilvl w:val="0"/>
          <w:numId w:val="0"/>
        </w:numPr>
        <w:ind w:left="360"/>
      </w:pPr>
    </w:p>
    <w:p w:rsidR="0065034A" w:rsidRDefault="0065034A" w:rsidP="008E0EF4">
      <w:pPr>
        <w:pStyle w:val="ActivityNumbers"/>
        <w:numPr>
          <w:ilvl w:val="0"/>
          <w:numId w:val="0"/>
        </w:numPr>
        <w:ind w:left="360"/>
      </w:pPr>
    </w:p>
    <w:p w:rsidR="0065034A" w:rsidRDefault="0065034A" w:rsidP="008E0EF4">
      <w:pPr>
        <w:pStyle w:val="ActivityNumbers"/>
        <w:numPr>
          <w:ilvl w:val="0"/>
          <w:numId w:val="0"/>
        </w:numPr>
        <w:ind w:left="360"/>
      </w:pPr>
    </w:p>
    <w:p w:rsidR="0065034A" w:rsidRDefault="0065034A" w:rsidP="008E0EF4">
      <w:pPr>
        <w:pStyle w:val="ActivityNumbers"/>
        <w:numPr>
          <w:ilvl w:val="0"/>
          <w:numId w:val="0"/>
        </w:numPr>
        <w:ind w:left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"/>
        <w:gridCol w:w="10278"/>
      </w:tblGrid>
      <w:tr w:rsidR="0065034A" w:rsidTr="0065034A">
        <w:tc>
          <w:tcPr>
            <w:tcW w:w="378" w:type="dxa"/>
          </w:tcPr>
          <w:p w:rsidR="0065034A" w:rsidRDefault="0065034A" w:rsidP="0065034A">
            <w:pPr>
              <w:pStyle w:val="ActivityNumbers"/>
              <w:ind w:hanging="810"/>
            </w:pPr>
          </w:p>
        </w:tc>
        <w:tc>
          <w:tcPr>
            <w:tcW w:w="10278" w:type="dxa"/>
          </w:tcPr>
          <w:p w:rsidR="0065034A" w:rsidRDefault="0065034A" w:rsidP="008E0EF4">
            <w:pPr>
              <w:pStyle w:val="ActivityNumbers"/>
              <w:numPr>
                <w:ilvl w:val="0"/>
                <w:numId w:val="0"/>
              </w:numPr>
            </w:pPr>
            <w:r w:rsidRPr="0065034A">
              <w:t>Sketch the orthogonal projection of this isometric view.</w:t>
            </w:r>
            <w:r>
              <w:rPr>
                <w:noProof/>
              </w:rPr>
              <w:t xml:space="preserve"> </w:t>
            </w:r>
          </w:p>
        </w:tc>
      </w:tr>
      <w:tr w:rsidR="0065034A" w:rsidTr="0065034A">
        <w:tc>
          <w:tcPr>
            <w:tcW w:w="10656" w:type="dxa"/>
            <w:gridSpan w:val="2"/>
          </w:tcPr>
          <w:p w:rsidR="0065034A" w:rsidRDefault="0065034A" w:rsidP="0065034A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498C871" wp14:editId="744E595C">
                  <wp:simplePos x="0" y="0"/>
                  <wp:positionH relativeFrom="column">
                    <wp:posOffset>3514726</wp:posOffset>
                  </wp:positionH>
                  <wp:positionV relativeFrom="paragraph">
                    <wp:posOffset>251739</wp:posOffset>
                  </wp:positionV>
                  <wp:extent cx="2434306" cy="2570201"/>
                  <wp:effectExtent l="0" t="0" r="4445" b="0"/>
                  <wp:wrapNone/>
                  <wp:docPr id="14" name="Picture 14" descr="hidden_lines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idden_lines_2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4" b="46296"/>
                          <a:stretch/>
                        </pic:blipFill>
                        <pic:spPr bwMode="auto">
                          <a:xfrm>
                            <a:off x="0" y="0"/>
                            <a:ext cx="2438656" cy="2574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CC7151B" wp14:editId="7C81A238">
                  <wp:extent cx="5943600" cy="57740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77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EF4" w:rsidRDefault="008E0EF4" w:rsidP="0065034A">
      <w:pPr>
        <w:pStyle w:val="ActivityNumbers"/>
        <w:numPr>
          <w:ilvl w:val="0"/>
          <w:numId w:val="0"/>
        </w:numPr>
      </w:pPr>
    </w:p>
    <w:p w:rsidR="00C50196" w:rsidRDefault="00C50196" w:rsidP="00C50196">
      <w:pPr>
        <w:rPr>
          <w:b/>
          <w:sz w:val="32"/>
          <w:szCs w:val="32"/>
        </w:rPr>
      </w:pPr>
      <w:r w:rsidRPr="0074582F">
        <w:rPr>
          <w:b/>
          <w:sz w:val="32"/>
          <w:szCs w:val="32"/>
        </w:rPr>
        <w:t>Conclusion</w:t>
      </w:r>
    </w:p>
    <w:p w:rsidR="005B4949" w:rsidRDefault="005B4949" w:rsidP="00C50196">
      <w:pPr>
        <w:rPr>
          <w:b/>
          <w:sz w:val="32"/>
          <w:szCs w:val="32"/>
        </w:rPr>
      </w:pP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What is a technical sketch?  What is an artistic sketch?  How are the two similar and how are they different?</w:t>
      </w:r>
    </w:p>
    <w:p w:rsidR="00C50196" w:rsidRDefault="00C50196" w:rsidP="0065034A"/>
    <w:p w:rsidR="00C50196" w:rsidRDefault="00C50196" w:rsidP="0065034A"/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How do you envision applying your sketching skills in other classes?</w:t>
      </w:r>
    </w:p>
    <w:p w:rsidR="0065034A" w:rsidRDefault="0065034A" w:rsidP="0065034A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65034A"/>
    <w:p w:rsidR="00C50196" w:rsidRDefault="00C50196" w:rsidP="00C50196">
      <w:pPr>
        <w:pStyle w:val="ListParagraph"/>
        <w:numPr>
          <w:ilvl w:val="0"/>
          <w:numId w:val="23"/>
        </w:numPr>
      </w:pPr>
      <w:r>
        <w:t>How would you teach sketching to a student next year?</w:t>
      </w:r>
    </w:p>
    <w:p w:rsidR="00C50196" w:rsidRDefault="00C50196" w:rsidP="00C50196">
      <w:pPr>
        <w:pStyle w:val="ListParagraph"/>
      </w:pPr>
    </w:p>
    <w:sectPr w:rsidR="00C50196" w:rsidSect="0065034A">
      <w:headerReference w:type="even" r:id="rId14"/>
      <w:footerReference w:type="default" r:id="rId1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D6A" w:rsidRDefault="000F3D6A">
      <w:r>
        <w:separator/>
      </w:r>
    </w:p>
    <w:p w:rsidR="000F3D6A" w:rsidRDefault="000F3D6A"/>
    <w:p w:rsidR="000F3D6A" w:rsidRDefault="000F3D6A"/>
  </w:endnote>
  <w:endnote w:type="continuationSeparator" w:id="0">
    <w:p w:rsidR="000F3D6A" w:rsidRDefault="000F3D6A">
      <w:r>
        <w:continuationSeparator/>
      </w:r>
    </w:p>
    <w:p w:rsidR="000F3D6A" w:rsidRDefault="000F3D6A"/>
    <w:p w:rsidR="000F3D6A" w:rsidRDefault="000F3D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28" w:rsidRDefault="00413E28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© 2012 </w:t>
    </w:r>
    <w:r w:rsidR="008F5EF8">
      <w:rPr>
        <w:rFonts w:cs="Arial"/>
        <w:szCs w:val="20"/>
      </w:rPr>
      <w:t>Project Lead The Way, Inc.</w:t>
    </w:r>
  </w:p>
  <w:p w:rsidR="00E47655" w:rsidRPr="002866F7" w:rsidRDefault="00AE3B4E" w:rsidP="00E47655">
    <w:pPr>
      <w:pStyle w:val="Footer"/>
    </w:pPr>
    <w:r>
      <w:t>IED</w:t>
    </w:r>
    <w:r w:rsidR="004865D0">
      <w:t xml:space="preserve"> </w:t>
    </w:r>
    <w:r w:rsidR="004865D0" w:rsidRPr="004865D0">
      <w:t>Acti</w:t>
    </w:r>
    <w:r w:rsidR="00420D92">
      <w:t xml:space="preserve">vity </w:t>
    </w:r>
    <w:r w:rsidR="004865D0">
      <w:t xml:space="preserve">2.5 Sketching Practice </w:t>
    </w:r>
    <w:r w:rsidR="00E47655" w:rsidRPr="00DA546C">
      <w:t xml:space="preserve">– Page </w:t>
    </w:r>
    <w:r w:rsidR="00317AD4">
      <w:fldChar w:fldCharType="begin"/>
    </w:r>
    <w:r w:rsidR="00E47655" w:rsidRPr="00DA546C">
      <w:instrText xml:space="preserve"> PAGE </w:instrText>
    </w:r>
    <w:r w:rsidR="00317AD4">
      <w:fldChar w:fldCharType="separate"/>
    </w:r>
    <w:r w:rsidR="00D265C1">
      <w:rPr>
        <w:noProof/>
      </w:rPr>
      <w:t>1</w:t>
    </w:r>
    <w:r w:rsidR="00317AD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D6A" w:rsidRDefault="000F3D6A">
      <w:r>
        <w:separator/>
      </w:r>
    </w:p>
    <w:p w:rsidR="000F3D6A" w:rsidRDefault="000F3D6A"/>
    <w:p w:rsidR="000F3D6A" w:rsidRDefault="000F3D6A"/>
  </w:footnote>
  <w:footnote w:type="continuationSeparator" w:id="0">
    <w:p w:rsidR="000F3D6A" w:rsidRDefault="000F3D6A">
      <w:r>
        <w:continuationSeparator/>
      </w:r>
    </w:p>
    <w:p w:rsidR="000F3D6A" w:rsidRDefault="000F3D6A"/>
    <w:p w:rsidR="000F3D6A" w:rsidRDefault="000F3D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75AC4"/>
    <w:multiLevelType w:val="hybridMultilevel"/>
    <w:tmpl w:val="CE9A8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22035"/>
    <w:multiLevelType w:val="hybridMultilevel"/>
    <w:tmpl w:val="A0E29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4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1F94E48"/>
    <w:multiLevelType w:val="hybridMultilevel"/>
    <w:tmpl w:val="9A227D4A"/>
    <w:lvl w:ilvl="0" w:tplc="4D563E48">
      <w:start w:val="2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B924C3"/>
    <w:multiLevelType w:val="hybridMultilevel"/>
    <w:tmpl w:val="C680D444"/>
    <w:lvl w:ilvl="0" w:tplc="EE109C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4"/>
  </w:num>
  <w:num w:numId="4">
    <w:abstractNumId w:val="3"/>
  </w:num>
  <w:num w:numId="5">
    <w:abstractNumId w:val="11"/>
  </w:num>
  <w:num w:numId="6">
    <w:abstractNumId w:val="1"/>
  </w:num>
  <w:num w:numId="7">
    <w:abstractNumId w:val="12"/>
  </w:num>
  <w:num w:numId="8">
    <w:abstractNumId w:val="13"/>
  </w:num>
  <w:num w:numId="9">
    <w:abstractNumId w:val="4"/>
  </w:num>
  <w:num w:numId="10">
    <w:abstractNumId w:val="17"/>
  </w:num>
  <w:num w:numId="11">
    <w:abstractNumId w:val="15"/>
  </w:num>
  <w:num w:numId="12">
    <w:abstractNumId w:val="7"/>
  </w:num>
  <w:num w:numId="13">
    <w:abstractNumId w:val="0"/>
  </w:num>
  <w:num w:numId="14">
    <w:abstractNumId w:val="2"/>
  </w:num>
  <w:num w:numId="15">
    <w:abstractNumId w:val="0"/>
  </w:num>
  <w:num w:numId="16">
    <w:abstractNumId w:val="9"/>
  </w:num>
  <w:num w:numId="17">
    <w:abstractNumId w:val="6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8"/>
  </w:num>
  <w:num w:numId="21">
    <w:abstractNumId w:val="15"/>
    <w:lvlOverride w:ilvl="0">
      <w:startOverride w:val="1"/>
    </w:lvlOverride>
  </w:num>
  <w:num w:numId="22">
    <w:abstractNumId w:val="16"/>
  </w:num>
  <w:num w:numId="23">
    <w:abstractNumId w:val="5"/>
  </w:num>
  <w:num w:numId="24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339D4"/>
    <w:rsid w:val="00063584"/>
    <w:rsid w:val="000B2C6F"/>
    <w:rsid w:val="000C2C78"/>
    <w:rsid w:val="000D4766"/>
    <w:rsid w:val="000F3D6A"/>
    <w:rsid w:val="00110A4D"/>
    <w:rsid w:val="001316E5"/>
    <w:rsid w:val="00147C72"/>
    <w:rsid w:val="00150E1D"/>
    <w:rsid w:val="00194919"/>
    <w:rsid w:val="001A2280"/>
    <w:rsid w:val="001C078D"/>
    <w:rsid w:val="00236268"/>
    <w:rsid w:val="0024594D"/>
    <w:rsid w:val="00260B38"/>
    <w:rsid w:val="00261CC9"/>
    <w:rsid w:val="002875F9"/>
    <w:rsid w:val="00292F3A"/>
    <w:rsid w:val="00295CAF"/>
    <w:rsid w:val="00297D20"/>
    <w:rsid w:val="002E18BC"/>
    <w:rsid w:val="002F7401"/>
    <w:rsid w:val="003050F0"/>
    <w:rsid w:val="003055A2"/>
    <w:rsid w:val="00317AD4"/>
    <w:rsid w:val="003403FA"/>
    <w:rsid w:val="0037190D"/>
    <w:rsid w:val="003C1A51"/>
    <w:rsid w:val="003E15FD"/>
    <w:rsid w:val="003F718D"/>
    <w:rsid w:val="00413E28"/>
    <w:rsid w:val="00420D92"/>
    <w:rsid w:val="00443402"/>
    <w:rsid w:val="004522DF"/>
    <w:rsid w:val="00461BF4"/>
    <w:rsid w:val="00463F33"/>
    <w:rsid w:val="004865D0"/>
    <w:rsid w:val="004B450C"/>
    <w:rsid w:val="005B4949"/>
    <w:rsid w:val="005C39DB"/>
    <w:rsid w:val="005E71A4"/>
    <w:rsid w:val="005F1124"/>
    <w:rsid w:val="005F4A07"/>
    <w:rsid w:val="0060184A"/>
    <w:rsid w:val="0062087C"/>
    <w:rsid w:val="00621E5B"/>
    <w:rsid w:val="006242C4"/>
    <w:rsid w:val="0065034A"/>
    <w:rsid w:val="00660E82"/>
    <w:rsid w:val="00666EFE"/>
    <w:rsid w:val="006A192D"/>
    <w:rsid w:val="006C409C"/>
    <w:rsid w:val="006E47D0"/>
    <w:rsid w:val="006E4B44"/>
    <w:rsid w:val="006F68AF"/>
    <w:rsid w:val="006F7A31"/>
    <w:rsid w:val="00743E3D"/>
    <w:rsid w:val="00765FEC"/>
    <w:rsid w:val="00766C3D"/>
    <w:rsid w:val="00771119"/>
    <w:rsid w:val="007C7FFD"/>
    <w:rsid w:val="00834D89"/>
    <w:rsid w:val="00841625"/>
    <w:rsid w:val="00870EF7"/>
    <w:rsid w:val="00882BEC"/>
    <w:rsid w:val="00890B09"/>
    <w:rsid w:val="008A0941"/>
    <w:rsid w:val="008A71E1"/>
    <w:rsid w:val="008B76BC"/>
    <w:rsid w:val="008E0EF4"/>
    <w:rsid w:val="008F5EF8"/>
    <w:rsid w:val="009D107E"/>
    <w:rsid w:val="009D5AFC"/>
    <w:rsid w:val="00A01423"/>
    <w:rsid w:val="00A052DC"/>
    <w:rsid w:val="00A11D06"/>
    <w:rsid w:val="00A13EFF"/>
    <w:rsid w:val="00A3170C"/>
    <w:rsid w:val="00A4588E"/>
    <w:rsid w:val="00A635DE"/>
    <w:rsid w:val="00A8600D"/>
    <w:rsid w:val="00AA1811"/>
    <w:rsid w:val="00AC6980"/>
    <w:rsid w:val="00AE3B4E"/>
    <w:rsid w:val="00B00991"/>
    <w:rsid w:val="00B21D5A"/>
    <w:rsid w:val="00B46797"/>
    <w:rsid w:val="00B605E2"/>
    <w:rsid w:val="00B865DB"/>
    <w:rsid w:val="00C50196"/>
    <w:rsid w:val="00CA3DBE"/>
    <w:rsid w:val="00D111EB"/>
    <w:rsid w:val="00D265C1"/>
    <w:rsid w:val="00D85E7F"/>
    <w:rsid w:val="00DC3F03"/>
    <w:rsid w:val="00DE671E"/>
    <w:rsid w:val="00E37CD3"/>
    <w:rsid w:val="00E440C7"/>
    <w:rsid w:val="00E47655"/>
    <w:rsid w:val="00E7353B"/>
    <w:rsid w:val="00EA7A1A"/>
    <w:rsid w:val="00ED6428"/>
    <w:rsid w:val="00EE36A9"/>
    <w:rsid w:val="00F358FF"/>
    <w:rsid w:val="00F635A0"/>
    <w:rsid w:val="00FA62F3"/>
    <w:rsid w:val="00FB3AA9"/>
    <w:rsid w:val="00FC32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486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486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0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2.5 Sketching Practice</vt:lpstr>
    </vt:vector>
  </TitlesOfParts>
  <Company>Project Lead The Way, Inc.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2.5 Sketching Practice</dc:title>
  <dc:subject>IED – Lesson X.Y - Lesson Title</dc:subject>
  <dc:creator>IED Curriculum Team</dc:creator>
  <cp:lastModifiedBy>.</cp:lastModifiedBy>
  <cp:revision>2</cp:revision>
  <cp:lastPrinted>2012-11-14T15:50:00Z</cp:lastPrinted>
  <dcterms:created xsi:type="dcterms:W3CDTF">2013-10-07T15:50:00Z</dcterms:created>
  <dcterms:modified xsi:type="dcterms:W3CDTF">2013-10-07T15:50:00Z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